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40E" w:rsidRPr="00865C55" w:rsidRDefault="00C9640E" w:rsidP="00C9640E">
      <w:pPr>
        <w:ind w:right="-284"/>
        <w:jc w:val="center"/>
        <w:rPr>
          <w:rFonts w:ascii="PT Astra Serif" w:eastAsia="Calibri" w:hAnsi="PT Astra Serif"/>
        </w:rPr>
      </w:pPr>
      <w:r>
        <w:rPr>
          <w:rFonts w:ascii="PT Astra Serif" w:eastAsia="Calibri" w:hAnsi="PT Astra Serif"/>
          <w:noProof/>
          <w:lang w:eastAsia="ru-RU"/>
        </w:rPr>
        <w:drawing>
          <wp:inline distT="0" distB="0" distL="0" distR="0">
            <wp:extent cx="581025" cy="7239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640E" w:rsidRPr="00865C55" w:rsidRDefault="00C9640E" w:rsidP="00C9640E">
      <w:pPr>
        <w:ind w:left="3600" w:right="-284" w:firstLine="720"/>
        <w:rPr>
          <w:rFonts w:ascii="PT Astra Serif" w:eastAsia="Calibri" w:hAnsi="PT Astra Serif"/>
        </w:rPr>
      </w:pPr>
    </w:p>
    <w:p w:rsidR="00C9640E" w:rsidRPr="00865C55" w:rsidRDefault="00C9640E" w:rsidP="00C9640E">
      <w:pPr>
        <w:keepNext/>
        <w:tabs>
          <w:tab w:val="left" w:pos="708"/>
        </w:tabs>
        <w:jc w:val="center"/>
        <w:outlineLvl w:val="4"/>
        <w:rPr>
          <w:rFonts w:ascii="PT Astra Serif" w:eastAsia="Calibri" w:hAnsi="PT Astra Serif"/>
          <w:spacing w:val="20"/>
          <w:sz w:val="32"/>
        </w:rPr>
      </w:pPr>
      <w:r>
        <w:rPr>
          <w:rFonts w:ascii="PT Astra Serif" w:eastAsia="Calibri" w:hAnsi="PT Astra Serif"/>
          <w:spacing w:val="20"/>
          <w:sz w:val="32"/>
        </w:rPr>
        <w:t>ГЛАВА ГОРОДА</w:t>
      </w:r>
      <w:r w:rsidRPr="00865C55">
        <w:rPr>
          <w:rFonts w:ascii="PT Astra Serif" w:eastAsia="Calibri" w:hAnsi="PT Astra Serif"/>
          <w:spacing w:val="20"/>
          <w:sz w:val="32"/>
        </w:rPr>
        <w:t xml:space="preserve"> ЮГОРСКА</w:t>
      </w:r>
    </w:p>
    <w:p w:rsidR="00C9640E" w:rsidRPr="00865C55" w:rsidRDefault="00C9640E" w:rsidP="00C9640E">
      <w:pPr>
        <w:jc w:val="center"/>
        <w:rPr>
          <w:rFonts w:ascii="PT Astra Serif" w:eastAsia="Calibri" w:hAnsi="PT Astra Serif"/>
          <w:sz w:val="28"/>
          <w:szCs w:val="28"/>
        </w:rPr>
      </w:pPr>
      <w:r w:rsidRPr="00865C55">
        <w:rPr>
          <w:rFonts w:ascii="PT Astra Serif" w:eastAsia="Calibri" w:hAnsi="PT Astra Serif"/>
          <w:sz w:val="28"/>
          <w:szCs w:val="28"/>
        </w:rPr>
        <w:t>Ханты-Мансийского автономного округа - Югры</w:t>
      </w:r>
    </w:p>
    <w:p w:rsidR="00C9640E" w:rsidRPr="00865C55" w:rsidRDefault="00C9640E" w:rsidP="00C9640E">
      <w:pPr>
        <w:jc w:val="center"/>
        <w:rPr>
          <w:rFonts w:ascii="PT Astra Serif" w:eastAsia="Calibri" w:hAnsi="PT Astra Serif"/>
          <w:sz w:val="28"/>
          <w:szCs w:val="28"/>
        </w:rPr>
      </w:pPr>
    </w:p>
    <w:p w:rsidR="00C9640E" w:rsidRPr="00865C55" w:rsidRDefault="00C9640E" w:rsidP="00C9640E">
      <w:pPr>
        <w:keepNext/>
        <w:numPr>
          <w:ilvl w:val="5"/>
          <w:numId w:val="0"/>
        </w:numPr>
        <w:tabs>
          <w:tab w:val="num" w:pos="1152"/>
        </w:tabs>
        <w:ind w:left="1152" w:right="-284" w:hanging="1152"/>
        <w:jc w:val="center"/>
        <w:outlineLvl w:val="5"/>
        <w:rPr>
          <w:rFonts w:ascii="PT Astra Serif" w:eastAsia="Calibri" w:hAnsi="PT Astra Serif"/>
          <w:spacing w:val="20"/>
          <w:szCs w:val="24"/>
        </w:rPr>
      </w:pPr>
      <w:r w:rsidRPr="00865C55">
        <w:rPr>
          <w:rFonts w:ascii="PT Astra Serif" w:eastAsia="Calibri" w:hAnsi="PT Astra Serif"/>
          <w:spacing w:val="20"/>
          <w:sz w:val="36"/>
          <w:szCs w:val="36"/>
        </w:rPr>
        <w:t>ПОСТАНОВЛЕНИЕ</w:t>
      </w:r>
    </w:p>
    <w:p w:rsidR="009962B5" w:rsidRDefault="009962B5" w:rsidP="009962B5">
      <w:pPr>
        <w:keepNext/>
        <w:tabs>
          <w:tab w:val="num" w:pos="1152"/>
        </w:tabs>
        <w:ind w:left="1152" w:right="-284" w:hanging="1152"/>
        <w:jc w:val="center"/>
        <w:outlineLvl w:val="5"/>
        <w:rPr>
          <w:rFonts w:ascii="PT Astra Serif" w:eastAsia="Calibri" w:hAnsi="PT Astra Serif"/>
          <w:spacing w:val="20"/>
          <w:szCs w:val="24"/>
        </w:rPr>
      </w:pPr>
    </w:p>
    <w:p w:rsidR="001D3616" w:rsidRDefault="001D3616" w:rsidP="009962B5">
      <w:pPr>
        <w:keepNext/>
        <w:tabs>
          <w:tab w:val="num" w:pos="1152"/>
        </w:tabs>
        <w:ind w:left="1152" w:right="-284" w:hanging="1152"/>
        <w:jc w:val="center"/>
        <w:outlineLvl w:val="5"/>
        <w:rPr>
          <w:rFonts w:ascii="PT Astra Serif" w:eastAsia="Calibri" w:hAnsi="PT Astra Serif"/>
          <w:spacing w:val="20"/>
          <w:szCs w:val="24"/>
        </w:rPr>
      </w:pPr>
    </w:p>
    <w:p w:rsidR="00BA7CDF" w:rsidRDefault="00BA7CDF" w:rsidP="009962B5">
      <w:pPr>
        <w:keepNext/>
        <w:tabs>
          <w:tab w:val="num" w:pos="1152"/>
        </w:tabs>
        <w:ind w:left="1152" w:right="-284" w:hanging="1152"/>
        <w:jc w:val="center"/>
        <w:outlineLvl w:val="5"/>
        <w:rPr>
          <w:rFonts w:ascii="PT Astra Serif" w:eastAsia="Calibri" w:hAnsi="PT Astra Serif"/>
          <w:spacing w:val="20"/>
          <w:szCs w:val="24"/>
        </w:rPr>
      </w:pPr>
    </w:p>
    <w:p w:rsidR="009962B5" w:rsidRDefault="009962B5" w:rsidP="009962B5">
      <w:pPr>
        <w:rPr>
          <w:rFonts w:ascii="PT Astra Serif" w:eastAsia="Calibri" w:hAnsi="PT Astra Serif"/>
          <w:sz w:val="28"/>
        </w:rPr>
      </w:pPr>
    </w:p>
    <w:tbl>
      <w:tblPr>
        <w:tblStyle w:val="af"/>
        <w:tblpPr w:leftFromText="180" w:rightFromText="180" w:vertAnchor="text" w:horzAnchor="margin" w:tblpY="-115"/>
        <w:tblOverlap w:val="never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95"/>
        <w:gridCol w:w="3969"/>
      </w:tblGrid>
      <w:tr w:rsidR="009962B5" w:rsidRPr="00B67389" w:rsidTr="001D3616">
        <w:trPr>
          <w:trHeight w:val="1063"/>
        </w:trPr>
        <w:tc>
          <w:tcPr>
            <w:tcW w:w="5495" w:type="dxa"/>
          </w:tcPr>
          <w:p w:rsidR="009962B5" w:rsidRPr="00EC7F87" w:rsidRDefault="00EC7F87" w:rsidP="006204EB">
            <w:pPr>
              <w:rPr>
                <w:rFonts w:ascii="PT Astra Serif" w:hAnsi="PT Astra Serif"/>
                <w:sz w:val="28"/>
                <w:szCs w:val="24"/>
              </w:rPr>
            </w:pPr>
            <w:r w:rsidRPr="00EC7F87">
              <w:rPr>
                <w:rFonts w:ascii="PT Astra Serif" w:hAnsi="PT Astra Serif"/>
                <w:sz w:val="28"/>
                <w:szCs w:val="24"/>
              </w:rPr>
              <w:t xml:space="preserve">от </w:t>
            </w:r>
            <w:r w:rsidR="006204EB">
              <w:rPr>
                <w:rFonts w:ascii="PT Astra Serif" w:hAnsi="PT Astra Serif"/>
                <w:sz w:val="28"/>
                <w:szCs w:val="24"/>
              </w:rPr>
              <w:t>22.05.2025</w:t>
            </w:r>
          </w:p>
        </w:tc>
        <w:tc>
          <w:tcPr>
            <w:tcW w:w="3969" w:type="dxa"/>
          </w:tcPr>
          <w:p w:rsidR="009962B5" w:rsidRPr="00EC7F87" w:rsidRDefault="009962B5" w:rsidP="00484879">
            <w:pPr>
              <w:jc w:val="right"/>
              <w:rPr>
                <w:rFonts w:ascii="PT Astra Serif" w:hAnsi="PT Astra Serif"/>
                <w:sz w:val="28"/>
                <w:szCs w:val="24"/>
              </w:rPr>
            </w:pPr>
            <w:r w:rsidRPr="00EC7F87">
              <w:rPr>
                <w:rFonts w:ascii="PT Astra Serif" w:hAnsi="PT Astra Serif"/>
                <w:sz w:val="28"/>
                <w:szCs w:val="24"/>
              </w:rPr>
              <w:t xml:space="preserve">№ </w:t>
            </w:r>
            <w:r w:rsidR="006204EB">
              <w:rPr>
                <w:rFonts w:ascii="PT Astra Serif" w:hAnsi="PT Astra Serif"/>
                <w:sz w:val="28"/>
                <w:szCs w:val="24"/>
              </w:rPr>
              <w:t>26-13-пг</w:t>
            </w:r>
          </w:p>
          <w:p w:rsidR="009962B5" w:rsidRPr="00EC7F87" w:rsidRDefault="009962B5" w:rsidP="00484879">
            <w:pPr>
              <w:ind w:left="705"/>
              <w:jc w:val="right"/>
              <w:rPr>
                <w:rFonts w:ascii="PT Astra Serif" w:hAnsi="PT Astra Serif"/>
                <w:sz w:val="28"/>
                <w:szCs w:val="24"/>
              </w:rPr>
            </w:pPr>
          </w:p>
        </w:tc>
      </w:tr>
    </w:tbl>
    <w:p w:rsidR="009B0976" w:rsidRPr="002C78B8" w:rsidRDefault="009B0976" w:rsidP="009B0976">
      <w:pPr>
        <w:pStyle w:val="31"/>
        <w:rPr>
          <w:rFonts w:ascii="PT Astra Serif" w:hAnsi="PT Astra Serif"/>
          <w:sz w:val="28"/>
          <w:szCs w:val="28"/>
        </w:rPr>
      </w:pPr>
      <w:r w:rsidRPr="002C78B8">
        <w:rPr>
          <w:rFonts w:ascii="PT Astra Serif" w:hAnsi="PT Astra Serif"/>
          <w:sz w:val="28"/>
          <w:szCs w:val="28"/>
        </w:rPr>
        <w:t>О проведении общественных обсуждений</w:t>
      </w:r>
    </w:p>
    <w:p w:rsidR="009B0976" w:rsidRPr="00C5010B" w:rsidRDefault="009B0976" w:rsidP="009B0976">
      <w:pPr>
        <w:pStyle w:val="31"/>
        <w:ind w:right="850"/>
        <w:rPr>
          <w:rFonts w:ascii="PT Astra Serif" w:hAnsi="PT Astra Serif"/>
          <w:sz w:val="26"/>
          <w:szCs w:val="26"/>
        </w:rPr>
      </w:pPr>
    </w:p>
    <w:p w:rsidR="009B0976" w:rsidRDefault="009B0976" w:rsidP="009B0976">
      <w:pPr>
        <w:pStyle w:val="31"/>
        <w:ind w:right="850"/>
        <w:rPr>
          <w:rFonts w:ascii="PT Astra Serif" w:hAnsi="PT Astra Serif"/>
          <w:sz w:val="26"/>
          <w:szCs w:val="26"/>
        </w:rPr>
      </w:pPr>
    </w:p>
    <w:p w:rsidR="009B0976" w:rsidRPr="00C5010B" w:rsidRDefault="009B0976" w:rsidP="009B0976">
      <w:pPr>
        <w:pStyle w:val="31"/>
        <w:ind w:right="850"/>
        <w:rPr>
          <w:rFonts w:ascii="PT Astra Serif" w:hAnsi="PT Astra Serif"/>
          <w:sz w:val="26"/>
          <w:szCs w:val="26"/>
        </w:rPr>
      </w:pPr>
    </w:p>
    <w:p w:rsidR="004E40A4" w:rsidRDefault="004E40A4" w:rsidP="004E40A4">
      <w:pPr>
        <w:spacing w:line="276" w:lineRule="auto"/>
        <w:ind w:firstLine="709"/>
        <w:jc w:val="both"/>
        <w:rPr>
          <w:rFonts w:ascii="PT Astra Serif" w:hAnsi="PT Astra Serif"/>
          <w:sz w:val="28"/>
          <w:szCs w:val="26"/>
        </w:rPr>
      </w:pPr>
      <w:proofErr w:type="gramStart"/>
      <w:r>
        <w:rPr>
          <w:rFonts w:ascii="PT Astra Serif" w:hAnsi="PT Astra Serif"/>
          <w:sz w:val="28"/>
          <w:szCs w:val="26"/>
        </w:rPr>
        <w:t xml:space="preserve">В соответствии со статьей 5.1 Градостроительного кодекса Российской Федерации, Федеральным законом от 06.10.2003 № 131-ФЗ «Об общих принципах организации местного самоуправления в Российской Федерации», Порядком организации и проведения общественных обсуждений или публичных слушаний по вопросам градостроительной деятельности в муниципальном образовании городской округ город </w:t>
      </w:r>
      <w:proofErr w:type="spellStart"/>
      <w:r>
        <w:rPr>
          <w:rFonts w:ascii="PT Astra Serif" w:hAnsi="PT Astra Serif"/>
          <w:sz w:val="28"/>
          <w:szCs w:val="26"/>
        </w:rPr>
        <w:t>Югорск</w:t>
      </w:r>
      <w:proofErr w:type="spellEnd"/>
      <w:r>
        <w:rPr>
          <w:rFonts w:ascii="PT Astra Serif" w:hAnsi="PT Astra Serif"/>
          <w:sz w:val="28"/>
          <w:szCs w:val="26"/>
        </w:rPr>
        <w:t>, утвержденным решением Думы</w:t>
      </w:r>
      <w:r w:rsidR="001431F2">
        <w:rPr>
          <w:rFonts w:ascii="PT Astra Serif" w:hAnsi="PT Astra Serif"/>
          <w:sz w:val="28"/>
          <w:szCs w:val="26"/>
        </w:rPr>
        <w:t xml:space="preserve"> города Югорска от 30.04.2019 № </w:t>
      </w:r>
      <w:r>
        <w:rPr>
          <w:rFonts w:ascii="PT Astra Serif" w:hAnsi="PT Astra Serif"/>
          <w:sz w:val="28"/>
          <w:szCs w:val="26"/>
        </w:rPr>
        <w:t>33:</w:t>
      </w:r>
      <w:proofErr w:type="gramEnd"/>
    </w:p>
    <w:p w:rsidR="004E40A4" w:rsidRPr="00B4563B" w:rsidRDefault="004E40A4" w:rsidP="00B4563B">
      <w:pPr>
        <w:pStyle w:val="ConsPlusNonformat"/>
        <w:spacing w:line="276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255EFB">
        <w:rPr>
          <w:rFonts w:ascii="PT Astra Serif" w:hAnsi="PT Astra Serif"/>
          <w:sz w:val="28"/>
          <w:szCs w:val="28"/>
        </w:rPr>
        <w:t xml:space="preserve">1. Назначить общественные обсуждения </w:t>
      </w:r>
      <w:r w:rsidR="00B4563B">
        <w:rPr>
          <w:rFonts w:ascii="PT Astra Serif" w:hAnsi="PT Astra Serif"/>
          <w:sz w:val="28"/>
          <w:szCs w:val="28"/>
        </w:rPr>
        <w:t xml:space="preserve">по проекту решения о предоставлении отклонения от предельных параметров разрешенного строительства объекта капитального строительства, расположенного на земельном участке с кадастровым номером </w:t>
      </w:r>
      <w:r w:rsidR="00B4563B">
        <w:rPr>
          <w:rFonts w:ascii="PT Astra Serif" w:eastAsia="Calibri" w:hAnsi="PT Astra Serif" w:cs="TimesNewRomanPSMT"/>
          <w:sz w:val="28"/>
          <w:szCs w:val="28"/>
        </w:rPr>
        <w:t>86:22:0003002:3487</w:t>
      </w:r>
      <w:r w:rsidR="00B4563B">
        <w:rPr>
          <w:rFonts w:ascii="PT Astra Serif" w:hAnsi="PT Astra Serif"/>
          <w:sz w:val="28"/>
          <w:szCs w:val="28"/>
        </w:rPr>
        <w:t xml:space="preserve"> по адресу: 628260, Российская Федерация, Ханты – Мансийский автономный округ – Югра, городской округ </w:t>
      </w:r>
      <w:proofErr w:type="spellStart"/>
      <w:r w:rsidR="00B4563B">
        <w:rPr>
          <w:rFonts w:ascii="PT Astra Serif" w:hAnsi="PT Astra Serif"/>
          <w:sz w:val="28"/>
          <w:szCs w:val="28"/>
        </w:rPr>
        <w:t>Югорск</w:t>
      </w:r>
      <w:proofErr w:type="spellEnd"/>
      <w:r w:rsidR="00B4563B">
        <w:rPr>
          <w:rFonts w:ascii="PT Astra Serif" w:hAnsi="PT Astra Serif"/>
          <w:sz w:val="28"/>
          <w:szCs w:val="28"/>
        </w:rPr>
        <w:t xml:space="preserve">, город </w:t>
      </w:r>
      <w:proofErr w:type="spellStart"/>
      <w:r w:rsidR="00B4563B">
        <w:rPr>
          <w:rFonts w:ascii="PT Astra Serif" w:hAnsi="PT Astra Serif"/>
          <w:sz w:val="28"/>
          <w:szCs w:val="28"/>
        </w:rPr>
        <w:t>Югорск</w:t>
      </w:r>
      <w:proofErr w:type="spellEnd"/>
      <w:r w:rsidR="00B4563B">
        <w:rPr>
          <w:rFonts w:ascii="PT Astra Serif" w:hAnsi="PT Astra Serif"/>
          <w:sz w:val="28"/>
          <w:szCs w:val="28"/>
        </w:rPr>
        <w:t xml:space="preserve">, улица </w:t>
      </w:r>
      <w:proofErr w:type="spellStart"/>
      <w:r w:rsidR="00B4563B">
        <w:rPr>
          <w:rFonts w:ascii="PT Astra Serif" w:hAnsi="PT Astra Serif"/>
          <w:sz w:val="28"/>
          <w:szCs w:val="28"/>
        </w:rPr>
        <w:t>Агиришская</w:t>
      </w:r>
      <w:proofErr w:type="spellEnd"/>
      <w:r w:rsidR="00B4563B">
        <w:rPr>
          <w:rFonts w:ascii="PT Astra Serif" w:hAnsi="PT Astra Serif"/>
          <w:sz w:val="28"/>
          <w:szCs w:val="28"/>
        </w:rPr>
        <w:t xml:space="preserve">, 7а                         </w:t>
      </w:r>
      <w:r>
        <w:rPr>
          <w:rFonts w:ascii="PT Astra Serif" w:hAnsi="PT Astra Serif" w:cs="Times New Roman"/>
          <w:sz w:val="28"/>
          <w:szCs w:val="28"/>
        </w:rPr>
        <w:t>(далее – Проект)</w:t>
      </w:r>
      <w:r>
        <w:rPr>
          <w:rFonts w:ascii="PT Astra Serif" w:hAnsi="PT Astra Serif"/>
          <w:sz w:val="28"/>
          <w:szCs w:val="28"/>
        </w:rPr>
        <w:t>.</w:t>
      </w:r>
    </w:p>
    <w:p w:rsidR="004E40A4" w:rsidRDefault="004E40A4" w:rsidP="004E40A4">
      <w:pPr>
        <w:spacing w:line="276" w:lineRule="auto"/>
        <w:ind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2. </w:t>
      </w:r>
      <w:r w:rsidRPr="00255EFB">
        <w:rPr>
          <w:rFonts w:ascii="PT Astra Serif" w:hAnsi="PT Astra Serif"/>
          <w:sz w:val="28"/>
          <w:szCs w:val="28"/>
        </w:rPr>
        <w:t>Срок проведе</w:t>
      </w:r>
      <w:r w:rsidR="003A0057">
        <w:rPr>
          <w:rFonts w:ascii="PT Astra Serif" w:hAnsi="PT Astra Serif"/>
          <w:sz w:val="28"/>
          <w:szCs w:val="28"/>
        </w:rPr>
        <w:t>ния общественных обсуждений по П</w:t>
      </w:r>
      <w:r w:rsidRPr="00255EFB">
        <w:rPr>
          <w:rFonts w:ascii="PT Astra Serif" w:hAnsi="PT Astra Serif"/>
          <w:sz w:val="28"/>
          <w:szCs w:val="28"/>
        </w:rPr>
        <w:t>роекту с момента публикации оповещения о</w:t>
      </w:r>
      <w:r>
        <w:rPr>
          <w:rFonts w:ascii="PT Astra Serif" w:hAnsi="PT Astra Serif"/>
          <w:sz w:val="28"/>
          <w:szCs w:val="28"/>
        </w:rPr>
        <w:t xml:space="preserve"> начале общественных обсуждений</w:t>
      </w:r>
      <w:r w:rsidRPr="00255EFB">
        <w:rPr>
          <w:rFonts w:ascii="PT Astra Serif" w:hAnsi="PT Astra Serif"/>
          <w:sz w:val="28"/>
          <w:szCs w:val="28"/>
        </w:rPr>
        <w:t xml:space="preserve"> в </w:t>
      </w:r>
      <w:r>
        <w:rPr>
          <w:rFonts w:ascii="PT Astra Serif" w:hAnsi="PT Astra Serif"/>
          <w:sz w:val="28"/>
          <w:szCs w:val="28"/>
        </w:rPr>
        <w:t>официальном печатном издании города Югорска</w:t>
      </w:r>
      <w:r w:rsidRPr="00255EFB">
        <w:rPr>
          <w:rFonts w:ascii="PT Astra Serif" w:hAnsi="PT Astra Serif"/>
          <w:sz w:val="28"/>
          <w:szCs w:val="28"/>
        </w:rPr>
        <w:t xml:space="preserve"> </w:t>
      </w:r>
      <w:r w:rsidR="008839EE">
        <w:rPr>
          <w:rFonts w:ascii="PT Astra Serif" w:hAnsi="PT Astra Serif"/>
          <w:sz w:val="28"/>
          <w:szCs w:val="28"/>
        </w:rPr>
        <w:t xml:space="preserve">с </w:t>
      </w:r>
      <w:r w:rsidR="00B4563B">
        <w:rPr>
          <w:rFonts w:ascii="PT Astra Serif" w:hAnsi="PT Astra Serif"/>
          <w:sz w:val="28"/>
          <w:szCs w:val="28"/>
        </w:rPr>
        <w:t>22.05</w:t>
      </w:r>
      <w:r w:rsidR="001431F2">
        <w:rPr>
          <w:rFonts w:ascii="PT Astra Serif" w:hAnsi="PT Astra Serif"/>
          <w:sz w:val="28"/>
          <w:szCs w:val="28"/>
        </w:rPr>
        <w:t>.2025</w:t>
      </w:r>
      <w:r w:rsidR="008839EE">
        <w:rPr>
          <w:rFonts w:ascii="PT Astra Serif" w:hAnsi="PT Astra Serif"/>
          <w:sz w:val="28"/>
          <w:szCs w:val="28"/>
        </w:rPr>
        <w:t xml:space="preserve"> </w:t>
      </w:r>
      <w:r w:rsidRPr="00255EFB">
        <w:rPr>
          <w:rFonts w:ascii="PT Astra Serif" w:hAnsi="PT Astra Serif"/>
          <w:sz w:val="28"/>
          <w:szCs w:val="28"/>
        </w:rPr>
        <w:t>до даты официального опубликования заключения о резу</w:t>
      </w:r>
      <w:r>
        <w:rPr>
          <w:rFonts w:ascii="PT Astra Serif" w:hAnsi="PT Astra Serif"/>
          <w:sz w:val="28"/>
          <w:szCs w:val="28"/>
        </w:rPr>
        <w:t>льтатах общественных обсуждений</w:t>
      </w:r>
      <w:r w:rsidR="00586E64">
        <w:rPr>
          <w:rFonts w:ascii="PT Astra Serif" w:hAnsi="PT Astra Serif"/>
          <w:sz w:val="28"/>
          <w:szCs w:val="28"/>
        </w:rPr>
        <w:t xml:space="preserve"> – </w:t>
      </w:r>
      <w:r w:rsidR="008C1362">
        <w:rPr>
          <w:rFonts w:ascii="PT Astra Serif" w:hAnsi="PT Astra Serif"/>
          <w:sz w:val="28"/>
          <w:szCs w:val="28"/>
        </w:rPr>
        <w:t>0</w:t>
      </w:r>
      <w:r w:rsidR="00B4563B">
        <w:rPr>
          <w:rFonts w:ascii="PT Astra Serif" w:hAnsi="PT Astra Serif"/>
          <w:sz w:val="28"/>
          <w:szCs w:val="28"/>
        </w:rPr>
        <w:t>9.06</w:t>
      </w:r>
      <w:r w:rsidR="008C1362">
        <w:rPr>
          <w:rFonts w:ascii="PT Astra Serif" w:hAnsi="PT Astra Serif"/>
          <w:sz w:val="28"/>
          <w:szCs w:val="28"/>
        </w:rPr>
        <w:t>.2025</w:t>
      </w:r>
      <w:r w:rsidR="001431F2">
        <w:rPr>
          <w:rFonts w:ascii="PT Astra Serif" w:hAnsi="PT Astra Serif"/>
          <w:sz w:val="28"/>
          <w:szCs w:val="28"/>
        </w:rPr>
        <w:t>.</w:t>
      </w:r>
    </w:p>
    <w:p w:rsidR="004E40A4" w:rsidRPr="00255EFB" w:rsidRDefault="004E40A4" w:rsidP="004E40A4">
      <w:pPr>
        <w:pStyle w:val="ConsPlusNonformat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</w:t>
      </w:r>
      <w:r w:rsidRPr="00255EFB">
        <w:rPr>
          <w:rFonts w:ascii="PT Astra Serif" w:hAnsi="PT Astra Serif"/>
          <w:sz w:val="28"/>
          <w:szCs w:val="28"/>
        </w:rPr>
        <w:t xml:space="preserve">. </w:t>
      </w:r>
      <w:proofErr w:type="gramStart"/>
      <w:r w:rsidRPr="00255EFB">
        <w:rPr>
          <w:rFonts w:ascii="PT Astra Serif" w:hAnsi="PT Astra Serif"/>
          <w:sz w:val="28"/>
          <w:szCs w:val="28"/>
        </w:rPr>
        <w:t xml:space="preserve">Разместить </w:t>
      </w:r>
      <w:r>
        <w:rPr>
          <w:rFonts w:ascii="PT Astra Serif" w:hAnsi="PT Astra Serif"/>
          <w:sz w:val="28"/>
          <w:szCs w:val="28"/>
        </w:rPr>
        <w:t>П</w:t>
      </w:r>
      <w:r w:rsidRPr="00255EFB">
        <w:rPr>
          <w:rFonts w:ascii="PT Astra Serif" w:hAnsi="PT Astra Serif"/>
          <w:sz w:val="28"/>
          <w:szCs w:val="28"/>
        </w:rPr>
        <w:t>роект</w:t>
      </w:r>
      <w:proofErr w:type="gramEnd"/>
      <w:r w:rsidRPr="00255EFB">
        <w:rPr>
          <w:rFonts w:ascii="PT Astra Serif" w:hAnsi="PT Astra Serif"/>
          <w:sz w:val="28"/>
          <w:szCs w:val="28"/>
        </w:rPr>
        <w:t xml:space="preserve"> и информационные материалы к нему на официальном сайте органов местного самоуправления города Югорска </w:t>
      </w:r>
      <w:r w:rsidR="008C1362">
        <w:rPr>
          <w:rFonts w:ascii="PT Astra Serif" w:hAnsi="PT Astra Serif"/>
          <w:sz w:val="28"/>
          <w:szCs w:val="28"/>
        </w:rPr>
        <w:t>–</w:t>
      </w:r>
      <w:r w:rsidRPr="00255EFB">
        <w:rPr>
          <w:rFonts w:ascii="PT Astra Serif" w:hAnsi="PT Astra Serif"/>
          <w:sz w:val="28"/>
          <w:szCs w:val="28"/>
        </w:rPr>
        <w:t xml:space="preserve"> </w:t>
      </w:r>
      <w:r w:rsidR="00B4563B">
        <w:rPr>
          <w:rFonts w:ascii="PT Astra Serif" w:hAnsi="PT Astra Serif"/>
          <w:sz w:val="28"/>
          <w:szCs w:val="26"/>
        </w:rPr>
        <w:lastRenderedPageBreak/>
        <w:t>30</w:t>
      </w:r>
      <w:r w:rsidR="001431F2">
        <w:rPr>
          <w:rFonts w:ascii="PT Astra Serif" w:hAnsi="PT Astra Serif"/>
          <w:sz w:val="28"/>
          <w:szCs w:val="26"/>
        </w:rPr>
        <w:t>.</w:t>
      </w:r>
      <w:r w:rsidR="00B4563B">
        <w:rPr>
          <w:rFonts w:ascii="PT Astra Serif" w:hAnsi="PT Astra Serif"/>
          <w:sz w:val="28"/>
          <w:szCs w:val="26"/>
        </w:rPr>
        <w:t>05.</w:t>
      </w:r>
      <w:r w:rsidR="001431F2">
        <w:rPr>
          <w:rFonts w:ascii="PT Astra Serif" w:hAnsi="PT Astra Serif"/>
          <w:sz w:val="28"/>
          <w:szCs w:val="26"/>
        </w:rPr>
        <w:t>2025</w:t>
      </w:r>
      <w:r w:rsidRPr="00255EFB">
        <w:rPr>
          <w:rFonts w:ascii="PT Astra Serif" w:hAnsi="PT Astra Serif"/>
          <w:sz w:val="28"/>
          <w:szCs w:val="28"/>
        </w:rPr>
        <w:t>.</w:t>
      </w:r>
    </w:p>
    <w:p w:rsidR="004E40A4" w:rsidRDefault="004E40A4" w:rsidP="004E40A4">
      <w:pPr>
        <w:pStyle w:val="31"/>
        <w:tabs>
          <w:tab w:val="left" w:pos="426"/>
        </w:tabs>
        <w:spacing w:line="276" w:lineRule="auto"/>
        <w:ind w:firstLine="709"/>
        <w:rPr>
          <w:rFonts w:ascii="PT Astra Serif" w:hAnsi="PT Astra Serif"/>
          <w:sz w:val="28"/>
          <w:szCs w:val="28"/>
        </w:rPr>
      </w:pPr>
      <w:r w:rsidRPr="006E7B3A">
        <w:rPr>
          <w:rFonts w:ascii="PT Astra Serif" w:hAnsi="PT Astra Serif"/>
          <w:sz w:val="28"/>
          <w:szCs w:val="28"/>
        </w:rPr>
        <w:t>4</w:t>
      </w:r>
      <w:r>
        <w:rPr>
          <w:rFonts w:ascii="PT Astra Serif" w:hAnsi="PT Astra Serif"/>
          <w:sz w:val="28"/>
          <w:szCs w:val="28"/>
        </w:rPr>
        <w:t xml:space="preserve">. Экспозиция проекта будет проходить по адресу: Ханты-Мансийский автономный округ – Югра, город </w:t>
      </w:r>
      <w:proofErr w:type="spellStart"/>
      <w:r>
        <w:rPr>
          <w:rFonts w:ascii="PT Astra Serif" w:hAnsi="PT Astra Serif"/>
          <w:sz w:val="28"/>
          <w:szCs w:val="28"/>
        </w:rPr>
        <w:t>Югорск</w:t>
      </w:r>
      <w:proofErr w:type="spellEnd"/>
      <w:r>
        <w:rPr>
          <w:rFonts w:ascii="PT Astra Serif" w:hAnsi="PT Astra Serif"/>
          <w:sz w:val="28"/>
          <w:szCs w:val="28"/>
        </w:rPr>
        <w:t xml:space="preserve">, улица 40 лет Победы, дом 11,     </w:t>
      </w:r>
      <w:r w:rsidR="00586E64">
        <w:rPr>
          <w:rFonts w:ascii="PT Astra Serif" w:hAnsi="PT Astra Serif"/>
          <w:sz w:val="28"/>
          <w:szCs w:val="28"/>
        </w:rPr>
        <w:t xml:space="preserve">                        1 этаж.</w:t>
      </w:r>
    </w:p>
    <w:p w:rsidR="004E40A4" w:rsidRPr="00C60CBD" w:rsidRDefault="004E40A4" w:rsidP="00C60CBD">
      <w:pPr>
        <w:pStyle w:val="ConsPlusNonformat"/>
        <w:spacing w:line="276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B2C30">
        <w:rPr>
          <w:rFonts w:ascii="PT Astra Serif" w:hAnsi="PT Astra Serif" w:cs="Times New Roman"/>
          <w:sz w:val="28"/>
          <w:szCs w:val="28"/>
        </w:rPr>
        <w:t xml:space="preserve">Посещение экспозиции возможно с </w:t>
      </w:r>
      <w:r w:rsidR="00B4563B">
        <w:rPr>
          <w:rFonts w:ascii="PT Astra Serif" w:hAnsi="PT Astra Serif" w:cs="Times New Roman"/>
          <w:sz w:val="28"/>
          <w:szCs w:val="28"/>
        </w:rPr>
        <w:t>30.05.2025 по 06.06.2025</w:t>
      </w:r>
      <w:r w:rsidRPr="001B2C30">
        <w:rPr>
          <w:rFonts w:ascii="PT Astra Serif" w:hAnsi="PT Astra Serif" w:cs="Times New Roman"/>
          <w:sz w:val="28"/>
          <w:szCs w:val="28"/>
        </w:rPr>
        <w:t>, с понедельника по пятницу, с 09.</w:t>
      </w:r>
      <w:r>
        <w:rPr>
          <w:rFonts w:ascii="PT Astra Serif" w:hAnsi="PT Astra Serif" w:cs="Times New Roman"/>
          <w:sz w:val="28"/>
          <w:szCs w:val="28"/>
        </w:rPr>
        <w:t>00</w:t>
      </w:r>
      <w:r w:rsidRPr="001B2C30">
        <w:rPr>
          <w:rFonts w:ascii="PT Astra Serif" w:hAnsi="PT Astra Serif" w:cs="Times New Roman"/>
          <w:sz w:val="28"/>
          <w:szCs w:val="28"/>
        </w:rPr>
        <w:t xml:space="preserve"> до 1</w:t>
      </w:r>
      <w:r w:rsidR="00B4563B">
        <w:rPr>
          <w:rFonts w:ascii="PT Astra Serif" w:hAnsi="PT Astra Serif" w:cs="Times New Roman"/>
          <w:sz w:val="28"/>
          <w:szCs w:val="28"/>
        </w:rPr>
        <w:t>3</w:t>
      </w:r>
      <w:r w:rsidR="00C60CBD">
        <w:rPr>
          <w:rFonts w:ascii="PT Astra Serif" w:hAnsi="PT Astra Serif" w:cs="Times New Roman"/>
          <w:sz w:val="28"/>
          <w:szCs w:val="28"/>
        </w:rPr>
        <w:t>.00 часов</w:t>
      </w:r>
      <w:r>
        <w:rPr>
          <w:rFonts w:ascii="PT Astra Serif" w:hAnsi="PT Astra Serif"/>
          <w:sz w:val="28"/>
          <w:szCs w:val="28"/>
        </w:rPr>
        <w:t>:</w:t>
      </w:r>
    </w:p>
    <w:p w:rsidR="00255B4B" w:rsidRDefault="00255B4B" w:rsidP="004E40A4">
      <w:pPr>
        <w:pStyle w:val="ConsPlusNonformat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5. </w:t>
      </w:r>
      <w:r w:rsidRPr="00255B4B">
        <w:rPr>
          <w:rFonts w:ascii="PT Astra Serif" w:hAnsi="PT Astra Serif"/>
          <w:sz w:val="28"/>
          <w:szCs w:val="28"/>
        </w:rPr>
        <w:t xml:space="preserve">Предложения и </w:t>
      </w:r>
      <w:proofErr w:type="gramStart"/>
      <w:r w:rsidRPr="00255B4B">
        <w:rPr>
          <w:rFonts w:ascii="PT Astra Serif" w:hAnsi="PT Astra Serif"/>
          <w:sz w:val="28"/>
          <w:szCs w:val="28"/>
        </w:rPr>
        <w:t>замечания, касающиеся Проекта принимаются</w:t>
      </w:r>
      <w:proofErr w:type="gramEnd"/>
      <w:r w:rsidRPr="00255B4B">
        <w:rPr>
          <w:rFonts w:ascii="PT Astra Serif" w:hAnsi="PT Astra Serif"/>
          <w:sz w:val="28"/>
          <w:szCs w:val="28"/>
        </w:rPr>
        <w:t xml:space="preserve"> по </w:t>
      </w:r>
      <w:r w:rsidR="00B4563B">
        <w:rPr>
          <w:rFonts w:ascii="PT Astra Serif" w:hAnsi="PT Astra Serif" w:cs="Times New Roman"/>
          <w:sz w:val="28"/>
          <w:szCs w:val="28"/>
        </w:rPr>
        <w:t>06.06.2025</w:t>
      </w:r>
      <w:r w:rsidRPr="00255B4B">
        <w:rPr>
          <w:rFonts w:ascii="PT Astra Serif" w:hAnsi="PT Astra Serif"/>
          <w:sz w:val="28"/>
          <w:szCs w:val="28"/>
        </w:rPr>
        <w:t>:</w:t>
      </w:r>
    </w:p>
    <w:p w:rsidR="004E40A4" w:rsidRDefault="004E40A4" w:rsidP="004E40A4">
      <w:pPr>
        <w:pStyle w:val="ConsPlusNonformat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r w:rsidRPr="00B70A2F">
        <w:rPr>
          <w:rFonts w:ascii="PT Astra Serif" w:hAnsi="PT Astra Serif"/>
          <w:sz w:val="28"/>
          <w:szCs w:val="28"/>
        </w:rPr>
        <w:t xml:space="preserve">посредством официального сайта органов местного самоуправления города Югорска в информационно – телекоммуникационной сети «Интернет» (для внесения предложений и замечаний необходимо наличие подтвержденной учетной записи пользователя «Единого портала государственных и </w:t>
      </w:r>
      <w:r>
        <w:rPr>
          <w:rFonts w:ascii="PT Astra Serif" w:hAnsi="PT Astra Serif"/>
          <w:sz w:val="28"/>
          <w:szCs w:val="28"/>
        </w:rPr>
        <w:t>муниципальных услуг (функций)»);</w:t>
      </w:r>
    </w:p>
    <w:p w:rsidR="004E40A4" w:rsidRDefault="004E40A4" w:rsidP="004E40A4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в письменной форме по адресу: Ханты-Мансийский автономный округ – Югра, город </w:t>
      </w:r>
      <w:proofErr w:type="spellStart"/>
      <w:r>
        <w:rPr>
          <w:rFonts w:ascii="PT Astra Serif" w:hAnsi="PT Astra Serif"/>
          <w:sz w:val="28"/>
          <w:szCs w:val="28"/>
        </w:rPr>
        <w:t>Югорск</w:t>
      </w:r>
      <w:proofErr w:type="spellEnd"/>
      <w:r>
        <w:rPr>
          <w:rFonts w:ascii="PT Astra Serif" w:hAnsi="PT Astra Serif"/>
          <w:sz w:val="28"/>
          <w:szCs w:val="28"/>
        </w:rPr>
        <w:t>, улица 40 лет Победы, дом 11, кабинет 110, 308;</w:t>
      </w:r>
    </w:p>
    <w:p w:rsidR="004E40A4" w:rsidRDefault="004E40A4" w:rsidP="004E40A4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PT Astra Serif" w:hAnsi="PT Astra Serif"/>
          <w:color w:val="0000FF"/>
          <w:sz w:val="28"/>
          <w:szCs w:val="28"/>
          <w:u w:val="single"/>
        </w:rPr>
      </w:pPr>
      <w:r>
        <w:rPr>
          <w:rFonts w:ascii="PT Astra Serif" w:hAnsi="PT Astra Serif"/>
          <w:sz w:val="28"/>
          <w:szCs w:val="28"/>
        </w:rPr>
        <w:t xml:space="preserve">- в форме электронного документа на электронный адрес: </w:t>
      </w:r>
      <w:hyperlink r:id="rId10" w:history="1">
        <w:r>
          <w:rPr>
            <w:rStyle w:val="a5"/>
            <w:rFonts w:ascii="PT Astra Serif" w:hAnsi="PT Astra Serif"/>
            <w:sz w:val="28"/>
            <w:szCs w:val="28"/>
          </w:rPr>
          <w:t>arh@ugorsk.ru</w:t>
        </w:r>
      </w:hyperlink>
      <w:r>
        <w:rPr>
          <w:rStyle w:val="a5"/>
          <w:rFonts w:ascii="PT Astra Serif" w:hAnsi="PT Astra Serif"/>
          <w:sz w:val="28"/>
          <w:szCs w:val="28"/>
        </w:rPr>
        <w:t>;</w:t>
      </w:r>
    </w:p>
    <w:p w:rsidR="004E40A4" w:rsidRDefault="004E40A4" w:rsidP="004E40A4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посредством записи в книге (журнале) учета посетителей экспозиции проекта.</w:t>
      </w:r>
    </w:p>
    <w:p w:rsidR="004E40A4" w:rsidRDefault="00255B4B" w:rsidP="004E40A4">
      <w:pPr>
        <w:pStyle w:val="a6"/>
        <w:spacing w:line="276" w:lineRule="auto"/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6</w:t>
      </w:r>
      <w:r w:rsidR="004E40A4">
        <w:rPr>
          <w:rFonts w:ascii="PT Astra Serif" w:hAnsi="PT Astra Serif"/>
          <w:sz w:val="28"/>
          <w:szCs w:val="28"/>
        </w:rPr>
        <w:t xml:space="preserve">. </w:t>
      </w:r>
      <w:r w:rsidR="004E40A4" w:rsidRPr="00255EFB">
        <w:rPr>
          <w:rFonts w:ascii="PT Astra Serif" w:hAnsi="PT Astra Serif"/>
          <w:sz w:val="28"/>
          <w:szCs w:val="28"/>
        </w:rPr>
        <w:t xml:space="preserve">Утвердить состав организационного комитета по подготовке и проведению общественных обсуждений по </w:t>
      </w:r>
      <w:r w:rsidR="004E40A4">
        <w:rPr>
          <w:rFonts w:ascii="PT Astra Serif" w:hAnsi="PT Astra Serif"/>
          <w:sz w:val="28"/>
          <w:szCs w:val="28"/>
        </w:rPr>
        <w:t>П</w:t>
      </w:r>
      <w:r w:rsidR="004E40A4" w:rsidRPr="00255EFB">
        <w:rPr>
          <w:rFonts w:ascii="PT Astra Serif" w:hAnsi="PT Astra Serif"/>
          <w:sz w:val="28"/>
          <w:szCs w:val="28"/>
        </w:rPr>
        <w:t xml:space="preserve">роекту (приложение). </w:t>
      </w:r>
    </w:p>
    <w:p w:rsidR="00A74D05" w:rsidRDefault="00255B4B" w:rsidP="008C1362">
      <w:pPr>
        <w:pStyle w:val="31"/>
        <w:tabs>
          <w:tab w:val="left" w:pos="426"/>
        </w:tabs>
        <w:spacing w:line="276" w:lineRule="auto"/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7</w:t>
      </w:r>
      <w:r w:rsidR="004E40A4">
        <w:rPr>
          <w:rFonts w:ascii="PT Astra Serif" w:hAnsi="PT Astra Serif"/>
          <w:sz w:val="28"/>
          <w:szCs w:val="28"/>
        </w:rPr>
        <w:t xml:space="preserve">. </w:t>
      </w:r>
      <w:r w:rsidR="00A74D05">
        <w:rPr>
          <w:rFonts w:ascii="PT Astra Serif" w:hAnsi="PT Astra Serif"/>
          <w:sz w:val="28"/>
          <w:szCs w:val="28"/>
        </w:rPr>
        <w:t xml:space="preserve"> Заключение по результатам общественных обсуждений опубликовать в официальном периодическом печатном издании города Югорска или официальном сетевом издании города Югорска и разместить на официальном сайте органов местного самоуправления города Югорска. </w:t>
      </w:r>
    </w:p>
    <w:p w:rsidR="008C1362" w:rsidRDefault="00255B4B" w:rsidP="008C1362">
      <w:pPr>
        <w:pStyle w:val="31"/>
        <w:tabs>
          <w:tab w:val="left" w:pos="426"/>
        </w:tabs>
        <w:spacing w:line="276" w:lineRule="auto"/>
        <w:ind w:firstLine="709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</w:rPr>
        <w:t>8</w:t>
      </w:r>
      <w:r w:rsidR="004E40A4" w:rsidRPr="00255EFB">
        <w:rPr>
          <w:rFonts w:ascii="PT Astra Serif" w:hAnsi="PT Astra Serif"/>
          <w:sz w:val="28"/>
          <w:szCs w:val="28"/>
        </w:rPr>
        <w:t xml:space="preserve">. </w:t>
      </w:r>
      <w:proofErr w:type="gramStart"/>
      <w:r w:rsidR="004E40A4" w:rsidRPr="00255EFB">
        <w:rPr>
          <w:rFonts w:ascii="PT Astra Serif" w:hAnsi="PT Astra Serif"/>
          <w:sz w:val="28"/>
          <w:szCs w:val="28"/>
          <w:lang w:eastAsia="ru-RU"/>
        </w:rPr>
        <w:t>Контроль за</w:t>
      </w:r>
      <w:proofErr w:type="gramEnd"/>
      <w:r w:rsidR="004E40A4" w:rsidRPr="00255EFB">
        <w:rPr>
          <w:rFonts w:ascii="PT Astra Serif" w:hAnsi="PT Astra Serif"/>
          <w:sz w:val="28"/>
          <w:szCs w:val="28"/>
          <w:lang w:eastAsia="ru-RU"/>
        </w:rPr>
        <w:t xml:space="preserve"> выполнением постановления возложить на </w:t>
      </w:r>
      <w:r w:rsidR="00EC2C40">
        <w:rPr>
          <w:rFonts w:ascii="PT Astra Serif" w:hAnsi="PT Astra Serif"/>
          <w:sz w:val="28"/>
          <w:szCs w:val="28"/>
          <w:lang w:eastAsia="ru-RU"/>
        </w:rPr>
        <w:t xml:space="preserve">заместителя главы </w:t>
      </w:r>
      <w:r>
        <w:rPr>
          <w:rFonts w:ascii="PT Astra Serif" w:hAnsi="PT Astra Serif"/>
          <w:sz w:val="28"/>
          <w:szCs w:val="28"/>
          <w:lang w:eastAsia="ru-RU"/>
        </w:rPr>
        <w:t xml:space="preserve">города </w:t>
      </w:r>
      <w:r w:rsidR="00EC2C40">
        <w:rPr>
          <w:rFonts w:ascii="PT Astra Serif" w:hAnsi="PT Astra Serif"/>
          <w:sz w:val="28"/>
          <w:szCs w:val="28"/>
          <w:lang w:eastAsia="ru-RU"/>
        </w:rPr>
        <w:t>– директора</w:t>
      </w:r>
      <w:r w:rsidR="004E40A4" w:rsidRPr="00255EFB">
        <w:rPr>
          <w:rFonts w:ascii="PT Astra Serif" w:hAnsi="PT Astra Serif"/>
          <w:sz w:val="28"/>
          <w:szCs w:val="28"/>
          <w:lang w:eastAsia="ru-RU"/>
        </w:rPr>
        <w:t xml:space="preserve"> Департамента муниципальной собственности и градостроительства</w:t>
      </w:r>
      <w:r w:rsidR="004E40A4" w:rsidRPr="00255EFB">
        <w:rPr>
          <w:rFonts w:ascii="PT Astra Serif" w:hAnsi="PT Astra Serif"/>
          <w:bCs/>
          <w:sz w:val="28"/>
          <w:szCs w:val="28"/>
        </w:rPr>
        <w:t xml:space="preserve"> администрации города Югорска</w:t>
      </w:r>
      <w:r w:rsidR="003A0057">
        <w:rPr>
          <w:rFonts w:ascii="PT Astra Serif" w:hAnsi="PT Astra Serif"/>
          <w:sz w:val="28"/>
          <w:szCs w:val="28"/>
          <w:lang w:eastAsia="ru-RU"/>
        </w:rPr>
        <w:t xml:space="preserve"> </w:t>
      </w:r>
      <w:proofErr w:type="spellStart"/>
      <w:r w:rsidR="00EC2C40">
        <w:rPr>
          <w:rFonts w:ascii="PT Astra Serif" w:hAnsi="PT Astra Serif"/>
          <w:sz w:val="28"/>
          <w:szCs w:val="28"/>
          <w:lang w:eastAsia="ru-RU"/>
        </w:rPr>
        <w:t>Котелкину</w:t>
      </w:r>
      <w:proofErr w:type="spellEnd"/>
      <w:r w:rsidR="001D3616" w:rsidRPr="001D3616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1D3616">
        <w:rPr>
          <w:rFonts w:ascii="PT Astra Serif" w:hAnsi="PT Astra Serif"/>
          <w:sz w:val="28"/>
          <w:szCs w:val="28"/>
          <w:lang w:eastAsia="ru-RU"/>
        </w:rPr>
        <w:t>Ю.В</w:t>
      </w:r>
      <w:r w:rsidR="004E40A4" w:rsidRPr="00255EFB">
        <w:rPr>
          <w:rFonts w:ascii="PT Astra Serif" w:hAnsi="PT Astra Serif"/>
          <w:sz w:val="28"/>
          <w:szCs w:val="28"/>
          <w:lang w:eastAsia="ru-RU"/>
        </w:rPr>
        <w:t>.</w:t>
      </w:r>
    </w:p>
    <w:p w:rsidR="008C1362" w:rsidRDefault="008C1362" w:rsidP="008C1362">
      <w:pPr>
        <w:pStyle w:val="31"/>
        <w:tabs>
          <w:tab w:val="left" w:pos="426"/>
        </w:tabs>
        <w:spacing w:line="276" w:lineRule="auto"/>
        <w:rPr>
          <w:rFonts w:ascii="PT Astra Serif" w:hAnsi="PT Astra Serif"/>
          <w:sz w:val="28"/>
          <w:szCs w:val="28"/>
          <w:lang w:eastAsia="ru-RU"/>
        </w:rPr>
      </w:pPr>
    </w:p>
    <w:p w:rsidR="008C1362" w:rsidRPr="00B74AC2" w:rsidRDefault="008C1362" w:rsidP="008C1362">
      <w:pPr>
        <w:pStyle w:val="31"/>
        <w:tabs>
          <w:tab w:val="left" w:pos="426"/>
        </w:tabs>
        <w:spacing w:line="276" w:lineRule="auto"/>
        <w:rPr>
          <w:rFonts w:ascii="PT Astra Serif" w:hAnsi="PT Astra Serif"/>
          <w:sz w:val="28"/>
          <w:szCs w:val="28"/>
          <w:lang w:eastAsia="ru-RU"/>
        </w:rPr>
      </w:pPr>
    </w:p>
    <w:tbl>
      <w:tblPr>
        <w:tblW w:w="9696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176"/>
        <w:gridCol w:w="4174"/>
        <w:gridCol w:w="2346"/>
      </w:tblGrid>
      <w:tr w:rsidR="008C1362" w:rsidTr="00E11B88">
        <w:trPr>
          <w:trHeight w:val="1610"/>
        </w:trPr>
        <w:tc>
          <w:tcPr>
            <w:tcW w:w="3176" w:type="dxa"/>
            <w:hideMark/>
          </w:tcPr>
          <w:p w:rsidR="004E0307" w:rsidRDefault="004E0307" w:rsidP="004E0307">
            <w:pPr>
              <w:rPr>
                <w:rFonts w:ascii="PT Astra Serif" w:eastAsia="Calibri" w:hAnsi="PT Astra Serif"/>
                <w:b/>
                <w:sz w:val="28"/>
                <w:szCs w:val="28"/>
              </w:rPr>
            </w:pPr>
          </w:p>
          <w:p w:rsidR="008C1362" w:rsidRDefault="008C1362" w:rsidP="004E0307">
            <w:pPr>
              <w:rPr>
                <w:rFonts w:ascii="PT Astra Serif" w:eastAsia="Calibri" w:hAnsi="PT Astra Serif"/>
                <w:b/>
                <w:sz w:val="28"/>
                <w:szCs w:val="28"/>
              </w:rPr>
            </w:pPr>
            <w:r>
              <w:rPr>
                <w:rFonts w:ascii="PT Astra Serif" w:eastAsia="Calibri" w:hAnsi="PT Astra Serif"/>
                <w:b/>
                <w:sz w:val="28"/>
                <w:szCs w:val="28"/>
              </w:rPr>
              <w:t>Глава города Югорска</w:t>
            </w:r>
          </w:p>
        </w:tc>
        <w:tc>
          <w:tcPr>
            <w:tcW w:w="4174" w:type="dxa"/>
            <w:vAlign w:val="center"/>
            <w:hideMark/>
          </w:tcPr>
          <w:p w:rsidR="008C1362" w:rsidRDefault="008C1362" w:rsidP="004923E9">
            <w:pPr>
              <w:suppressAutoHyphens w:val="0"/>
              <w:jc w:val="center"/>
              <w:rPr>
                <w:rFonts w:ascii="PT Astra Serif" w:eastAsia="Calibri" w:hAnsi="PT Astra Serif"/>
                <w:szCs w:val="26"/>
              </w:rPr>
            </w:pPr>
          </w:p>
        </w:tc>
        <w:tc>
          <w:tcPr>
            <w:tcW w:w="2346" w:type="dxa"/>
          </w:tcPr>
          <w:p w:rsidR="008C1362" w:rsidRDefault="008C1362" w:rsidP="00E11B88">
            <w:pPr>
              <w:rPr>
                <w:rFonts w:ascii="PT Astra Serif" w:hAnsi="PT Astra Serif"/>
                <w:b/>
                <w:sz w:val="28"/>
                <w:szCs w:val="28"/>
                <w:lang w:eastAsia="ru-RU"/>
              </w:rPr>
            </w:pPr>
          </w:p>
          <w:p w:rsidR="008C1362" w:rsidRDefault="008C1362" w:rsidP="00E11B88">
            <w:pPr>
              <w:rPr>
                <w:rFonts w:ascii="PT Astra Serif" w:hAnsi="PT Astra Serif"/>
                <w:b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 xml:space="preserve">       А.Ю. Харлов</w:t>
            </w:r>
          </w:p>
          <w:p w:rsidR="008C1362" w:rsidRDefault="008C1362" w:rsidP="00E11B88">
            <w:pPr>
              <w:rPr>
                <w:rFonts w:ascii="PT Astra Serif" w:hAnsi="PT Astra Serif"/>
                <w:b/>
                <w:sz w:val="28"/>
                <w:szCs w:val="28"/>
                <w:lang w:eastAsia="ru-RU"/>
              </w:rPr>
            </w:pPr>
          </w:p>
          <w:p w:rsidR="008C1362" w:rsidRDefault="008C1362" w:rsidP="00E11B88">
            <w:pPr>
              <w:rPr>
                <w:rFonts w:ascii="PT Astra Serif" w:hAnsi="PT Astra Serif"/>
                <w:b/>
                <w:sz w:val="28"/>
                <w:szCs w:val="28"/>
                <w:lang w:eastAsia="ru-RU"/>
              </w:rPr>
            </w:pPr>
          </w:p>
          <w:p w:rsidR="008C1362" w:rsidRDefault="008C1362" w:rsidP="00E11B88">
            <w:pPr>
              <w:rPr>
                <w:rFonts w:ascii="PT Astra Serif" w:hAnsi="PT Astra Serif"/>
                <w:b/>
                <w:sz w:val="28"/>
                <w:szCs w:val="28"/>
                <w:lang w:eastAsia="ru-RU"/>
              </w:rPr>
            </w:pPr>
          </w:p>
          <w:p w:rsidR="008C1362" w:rsidRDefault="008C1362" w:rsidP="00E11B88">
            <w:pPr>
              <w:rPr>
                <w:rFonts w:ascii="PT Astra Serif" w:hAnsi="PT Astra Serif"/>
                <w:b/>
                <w:sz w:val="28"/>
                <w:szCs w:val="28"/>
                <w:lang w:eastAsia="ru-RU"/>
              </w:rPr>
            </w:pPr>
          </w:p>
          <w:p w:rsidR="008C1362" w:rsidRDefault="008C1362" w:rsidP="00E11B88">
            <w:pPr>
              <w:rPr>
                <w:rFonts w:ascii="PT Astra Serif" w:eastAsia="Calibri" w:hAnsi="PT Astra Serif"/>
                <w:b/>
                <w:szCs w:val="26"/>
              </w:rPr>
            </w:pPr>
          </w:p>
        </w:tc>
      </w:tr>
    </w:tbl>
    <w:p w:rsidR="006E7B3A" w:rsidRPr="001431F2" w:rsidRDefault="006E7B3A" w:rsidP="00A74D05">
      <w:pPr>
        <w:spacing w:line="276" w:lineRule="auto"/>
        <w:rPr>
          <w:rFonts w:ascii="PT Astra Serif" w:hAnsi="PT Astra Serif"/>
          <w:b/>
          <w:sz w:val="28"/>
          <w:szCs w:val="28"/>
        </w:rPr>
      </w:pPr>
    </w:p>
    <w:p w:rsidR="00EC7F87" w:rsidRDefault="00EC7F87" w:rsidP="009B0976">
      <w:pPr>
        <w:spacing w:line="276" w:lineRule="auto"/>
        <w:jc w:val="right"/>
        <w:rPr>
          <w:rFonts w:ascii="PT Astra Serif" w:hAnsi="PT Astra Serif"/>
          <w:b/>
          <w:sz w:val="28"/>
          <w:szCs w:val="28"/>
        </w:rPr>
      </w:pPr>
    </w:p>
    <w:p w:rsidR="00EC7F87" w:rsidRDefault="00EC7F87" w:rsidP="009B0976">
      <w:pPr>
        <w:spacing w:line="276" w:lineRule="auto"/>
        <w:jc w:val="right"/>
        <w:rPr>
          <w:rFonts w:ascii="PT Astra Serif" w:hAnsi="PT Astra Serif"/>
          <w:b/>
          <w:sz w:val="28"/>
          <w:szCs w:val="28"/>
        </w:rPr>
      </w:pPr>
    </w:p>
    <w:p w:rsidR="009B0976" w:rsidRPr="00D33510" w:rsidRDefault="009B0976" w:rsidP="009B0976">
      <w:pPr>
        <w:spacing w:line="276" w:lineRule="auto"/>
        <w:jc w:val="right"/>
        <w:rPr>
          <w:rFonts w:ascii="PT Astra Serif" w:hAnsi="PT Astra Serif"/>
          <w:b/>
          <w:sz w:val="28"/>
          <w:szCs w:val="28"/>
        </w:rPr>
      </w:pPr>
      <w:r w:rsidRPr="00D33510">
        <w:rPr>
          <w:rFonts w:ascii="PT Astra Serif" w:hAnsi="PT Astra Serif"/>
          <w:b/>
          <w:sz w:val="28"/>
          <w:szCs w:val="28"/>
        </w:rPr>
        <w:lastRenderedPageBreak/>
        <w:t>Приложение</w:t>
      </w:r>
    </w:p>
    <w:p w:rsidR="009B0976" w:rsidRPr="00D33510" w:rsidRDefault="009B0976" w:rsidP="009B0976">
      <w:pPr>
        <w:spacing w:line="276" w:lineRule="auto"/>
        <w:jc w:val="right"/>
        <w:rPr>
          <w:rFonts w:ascii="PT Astra Serif" w:hAnsi="PT Astra Serif"/>
          <w:b/>
          <w:sz w:val="28"/>
          <w:szCs w:val="28"/>
        </w:rPr>
      </w:pPr>
      <w:r w:rsidRPr="00D33510">
        <w:rPr>
          <w:rFonts w:ascii="PT Astra Serif" w:hAnsi="PT Astra Serif"/>
          <w:b/>
          <w:sz w:val="28"/>
          <w:szCs w:val="28"/>
        </w:rPr>
        <w:t xml:space="preserve">к постановлению </w:t>
      </w:r>
    </w:p>
    <w:p w:rsidR="009B0976" w:rsidRDefault="009B0976" w:rsidP="009B0976">
      <w:pPr>
        <w:spacing w:line="276" w:lineRule="auto"/>
        <w:jc w:val="right"/>
        <w:rPr>
          <w:rFonts w:ascii="PT Astra Serif" w:hAnsi="PT Astra Serif"/>
          <w:b/>
          <w:sz w:val="28"/>
          <w:szCs w:val="28"/>
        </w:rPr>
      </w:pPr>
      <w:r w:rsidRPr="00D33510">
        <w:rPr>
          <w:rFonts w:ascii="PT Astra Serif" w:hAnsi="PT Astra Serif"/>
          <w:b/>
          <w:sz w:val="28"/>
          <w:szCs w:val="28"/>
        </w:rPr>
        <w:t>главы города Югорска</w:t>
      </w:r>
    </w:p>
    <w:tbl>
      <w:tblPr>
        <w:tblpPr w:leftFromText="180" w:rightFromText="180" w:vertAnchor="text" w:horzAnchor="margin" w:tblpY="47"/>
        <w:tblOverlap w:val="never"/>
        <w:tblW w:w="5000" w:type="pct"/>
        <w:tblLook w:val="04A0" w:firstRow="1" w:lastRow="0" w:firstColumn="1" w:lastColumn="0" w:noHBand="0" w:noVBand="1"/>
      </w:tblPr>
      <w:tblGrid>
        <w:gridCol w:w="2932"/>
        <w:gridCol w:w="6638"/>
      </w:tblGrid>
      <w:tr w:rsidR="00EC7F87" w:rsidRPr="006204EB" w:rsidTr="001E205E">
        <w:trPr>
          <w:trHeight w:val="227"/>
        </w:trPr>
        <w:tc>
          <w:tcPr>
            <w:tcW w:w="1532" w:type="pct"/>
            <w:hideMark/>
          </w:tcPr>
          <w:p w:rsidR="009B0976" w:rsidRPr="003448D0" w:rsidRDefault="009B0976" w:rsidP="001E205E">
            <w:pPr>
              <w:rPr>
                <w:rFonts w:ascii="PT Astra Serif" w:hAnsi="PT Astra Serif"/>
                <w:color w:val="A6A6A6"/>
                <w:sz w:val="28"/>
                <w:szCs w:val="24"/>
              </w:rPr>
            </w:pPr>
            <w:bookmarkStart w:id="0" w:name="_GoBack" w:colFirst="1" w:colLast="2"/>
          </w:p>
        </w:tc>
        <w:tc>
          <w:tcPr>
            <w:tcW w:w="3468" w:type="pct"/>
            <w:hideMark/>
          </w:tcPr>
          <w:p w:rsidR="009B0976" w:rsidRPr="006204EB" w:rsidRDefault="009B0976" w:rsidP="009B0976">
            <w:pPr>
              <w:jc w:val="right"/>
              <w:rPr>
                <w:rFonts w:ascii="PT Astra Serif" w:hAnsi="PT Astra Serif"/>
                <w:b/>
                <w:sz w:val="28"/>
                <w:szCs w:val="24"/>
              </w:rPr>
            </w:pPr>
            <w:r w:rsidRPr="006204EB">
              <w:rPr>
                <w:rFonts w:ascii="PT Astra Serif" w:hAnsi="PT Astra Serif"/>
                <w:b/>
                <w:sz w:val="28"/>
                <w:szCs w:val="24"/>
              </w:rPr>
              <w:t xml:space="preserve">от </w:t>
            </w:r>
            <w:r w:rsidR="006204EB" w:rsidRPr="006204EB">
              <w:rPr>
                <w:rFonts w:ascii="PT Astra Serif" w:hAnsi="PT Astra Serif"/>
                <w:b/>
                <w:sz w:val="28"/>
                <w:szCs w:val="24"/>
              </w:rPr>
              <w:t xml:space="preserve">22.05.2026 </w:t>
            </w:r>
            <w:r w:rsidRPr="006204EB">
              <w:rPr>
                <w:rFonts w:ascii="PT Astra Serif" w:hAnsi="PT Astra Serif"/>
                <w:b/>
                <w:sz w:val="28"/>
                <w:szCs w:val="24"/>
              </w:rPr>
              <w:t xml:space="preserve">№ </w:t>
            </w:r>
            <w:r w:rsidR="006204EB" w:rsidRPr="006204EB">
              <w:rPr>
                <w:rFonts w:ascii="PT Astra Serif" w:hAnsi="PT Astra Serif"/>
                <w:b/>
                <w:sz w:val="28"/>
                <w:szCs w:val="24"/>
              </w:rPr>
              <w:t>26-13-пг</w:t>
            </w:r>
          </w:p>
          <w:p w:rsidR="009B0976" w:rsidRPr="006204EB" w:rsidRDefault="009B0976" w:rsidP="001E205E">
            <w:pPr>
              <w:jc w:val="right"/>
              <w:rPr>
                <w:rFonts w:ascii="PT Astra Serif" w:hAnsi="PT Astra Serif"/>
                <w:b/>
                <w:sz w:val="28"/>
                <w:szCs w:val="24"/>
              </w:rPr>
            </w:pPr>
          </w:p>
        </w:tc>
      </w:tr>
      <w:bookmarkEnd w:id="0"/>
    </w:tbl>
    <w:p w:rsidR="009B0976" w:rsidRDefault="009B0976" w:rsidP="009B0976">
      <w:pPr>
        <w:pStyle w:val="a6"/>
        <w:spacing w:line="276" w:lineRule="auto"/>
        <w:jc w:val="center"/>
        <w:rPr>
          <w:rFonts w:ascii="PT Astra Serif" w:hAnsi="PT Astra Serif"/>
          <w:sz w:val="28"/>
          <w:szCs w:val="28"/>
        </w:rPr>
      </w:pPr>
    </w:p>
    <w:p w:rsidR="009B0976" w:rsidRDefault="009B0976" w:rsidP="009B0976">
      <w:pPr>
        <w:pStyle w:val="a6"/>
        <w:spacing w:line="276" w:lineRule="auto"/>
        <w:jc w:val="center"/>
        <w:rPr>
          <w:rFonts w:ascii="PT Astra Serif" w:hAnsi="PT Astra Serif"/>
          <w:sz w:val="28"/>
          <w:szCs w:val="28"/>
        </w:rPr>
      </w:pPr>
      <w:r w:rsidRPr="00255EFB">
        <w:rPr>
          <w:rFonts w:ascii="PT Astra Serif" w:hAnsi="PT Astra Serif"/>
          <w:sz w:val="28"/>
          <w:szCs w:val="28"/>
        </w:rPr>
        <w:t xml:space="preserve">Состав организационного комитета по подготовке </w:t>
      </w:r>
      <w:r>
        <w:rPr>
          <w:rFonts w:ascii="PT Astra Serif" w:hAnsi="PT Astra Serif"/>
          <w:sz w:val="28"/>
          <w:szCs w:val="28"/>
        </w:rPr>
        <w:t xml:space="preserve">и проведению </w:t>
      </w:r>
      <w:r w:rsidRPr="00255EFB">
        <w:rPr>
          <w:rFonts w:ascii="PT Astra Serif" w:hAnsi="PT Astra Serif"/>
          <w:sz w:val="28"/>
          <w:szCs w:val="28"/>
        </w:rPr>
        <w:t xml:space="preserve">общественных обсуждений по </w:t>
      </w:r>
      <w:r>
        <w:rPr>
          <w:rFonts w:ascii="PT Astra Serif" w:hAnsi="PT Astra Serif"/>
          <w:sz w:val="28"/>
          <w:szCs w:val="28"/>
        </w:rPr>
        <w:t>П</w:t>
      </w:r>
      <w:r w:rsidRPr="00255EFB">
        <w:rPr>
          <w:rFonts w:ascii="PT Astra Serif" w:hAnsi="PT Astra Serif"/>
          <w:sz w:val="28"/>
          <w:szCs w:val="28"/>
        </w:rPr>
        <w:t xml:space="preserve">роекту </w:t>
      </w:r>
    </w:p>
    <w:p w:rsidR="009B0976" w:rsidRDefault="009B0976" w:rsidP="009B0976">
      <w:pPr>
        <w:pStyle w:val="a6"/>
        <w:spacing w:line="276" w:lineRule="auto"/>
        <w:jc w:val="center"/>
        <w:rPr>
          <w:rFonts w:ascii="PT Astra Serif" w:hAnsi="PT Astra Serif"/>
          <w:sz w:val="28"/>
          <w:szCs w:val="28"/>
        </w:rPr>
      </w:pPr>
    </w:p>
    <w:p w:rsidR="00C9640E" w:rsidRDefault="00C9640E" w:rsidP="00C9640E">
      <w:pPr>
        <w:widowControl w:val="0"/>
        <w:autoSpaceDE w:val="0"/>
        <w:spacing w:line="276" w:lineRule="auto"/>
        <w:ind w:firstLine="709"/>
        <w:jc w:val="both"/>
        <w:rPr>
          <w:rFonts w:ascii="PT Astra Serif" w:hAnsi="PT Astra Serif"/>
          <w:bCs/>
          <w:sz w:val="28"/>
          <w:szCs w:val="28"/>
        </w:rPr>
      </w:pPr>
      <w:proofErr w:type="spellStart"/>
      <w:r>
        <w:rPr>
          <w:rFonts w:ascii="PT Astra Serif" w:hAnsi="PT Astra Serif"/>
          <w:sz w:val="28"/>
          <w:szCs w:val="28"/>
        </w:rPr>
        <w:t>Котелкина</w:t>
      </w:r>
      <w:proofErr w:type="spellEnd"/>
      <w:r>
        <w:rPr>
          <w:rFonts w:ascii="PT Astra Serif" w:hAnsi="PT Astra Serif"/>
          <w:sz w:val="28"/>
          <w:szCs w:val="28"/>
        </w:rPr>
        <w:t xml:space="preserve"> Юлия Викторовна - </w:t>
      </w:r>
      <w:r>
        <w:rPr>
          <w:rFonts w:ascii="PT Astra Serif" w:hAnsi="PT Astra Serif"/>
          <w:bCs/>
          <w:sz w:val="28"/>
          <w:szCs w:val="28"/>
        </w:rPr>
        <w:t>заместитель главы города – директор Департамента муниципальной собственности и градостроительства администрации города Югорска - председ</w:t>
      </w:r>
      <w:r w:rsidR="003A0057">
        <w:rPr>
          <w:rFonts w:ascii="PT Astra Serif" w:hAnsi="PT Astra Serif"/>
          <w:bCs/>
          <w:sz w:val="28"/>
          <w:szCs w:val="28"/>
        </w:rPr>
        <w:t>атель организационного комитета;</w:t>
      </w:r>
    </w:p>
    <w:p w:rsidR="00C9640E" w:rsidRDefault="00C9640E" w:rsidP="00C9640E">
      <w:pPr>
        <w:pStyle w:val="a6"/>
        <w:spacing w:line="276" w:lineRule="auto"/>
        <w:ind w:firstLine="709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Некрасова Анна Константиновна – начальник управления архитектуры и градостроительства Департамента муниципальной собственности и градостроительства администрации города Югорска, главный архитектор, заместитель председателя </w:t>
      </w:r>
      <w:r w:rsidR="003A0057">
        <w:rPr>
          <w:rFonts w:ascii="PT Astra Serif" w:hAnsi="PT Astra Serif"/>
          <w:bCs/>
          <w:sz w:val="28"/>
          <w:szCs w:val="28"/>
        </w:rPr>
        <w:t>организационного комитета;</w:t>
      </w:r>
    </w:p>
    <w:p w:rsidR="00C9640E" w:rsidRDefault="00C9640E" w:rsidP="00C9640E">
      <w:pPr>
        <w:pStyle w:val="a6"/>
        <w:spacing w:line="276" w:lineRule="auto"/>
        <w:ind w:firstLine="709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Зайцева Анна Анатольевна – ведущий специалист отдела </w:t>
      </w:r>
      <w:r w:rsidR="00571B14">
        <w:rPr>
          <w:rFonts w:ascii="PT Astra Serif" w:hAnsi="PT Astra Serif"/>
          <w:sz w:val="28"/>
          <w:szCs w:val="28"/>
        </w:rPr>
        <w:t xml:space="preserve">по ведению информационных </w:t>
      </w:r>
      <w:proofErr w:type="gramStart"/>
      <w:r w:rsidR="00571B14">
        <w:rPr>
          <w:rFonts w:ascii="PT Astra Serif" w:hAnsi="PT Astra Serif"/>
          <w:sz w:val="28"/>
          <w:szCs w:val="28"/>
        </w:rPr>
        <w:t>систем обеспечения градостроительной деятельности</w:t>
      </w:r>
      <w:r>
        <w:rPr>
          <w:rFonts w:ascii="PT Astra Serif" w:hAnsi="PT Astra Serif"/>
          <w:sz w:val="28"/>
          <w:szCs w:val="28"/>
        </w:rPr>
        <w:t xml:space="preserve"> управления архитектуры</w:t>
      </w:r>
      <w:proofErr w:type="gramEnd"/>
      <w:r>
        <w:rPr>
          <w:rFonts w:ascii="PT Astra Serif" w:hAnsi="PT Astra Serif"/>
          <w:sz w:val="28"/>
          <w:szCs w:val="28"/>
        </w:rPr>
        <w:t xml:space="preserve"> и градостроительства Департамента муниципальной собственности и градостроительства администрации города Югорска, секретарь </w:t>
      </w:r>
      <w:r w:rsidR="003A0057">
        <w:rPr>
          <w:rFonts w:ascii="PT Astra Serif" w:hAnsi="PT Astra Serif"/>
          <w:bCs/>
          <w:sz w:val="28"/>
          <w:szCs w:val="28"/>
        </w:rPr>
        <w:t>организационного комитета;</w:t>
      </w:r>
    </w:p>
    <w:p w:rsidR="00586E64" w:rsidRDefault="00586E64" w:rsidP="00586E64">
      <w:pPr>
        <w:widowControl w:val="0"/>
        <w:autoSpaceDE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Морозова Екатерина Константиновна – заместитель начальника управления архитектуры и градостроительства Департамента муниципальной собственности и градостроительства администрации города Югорска;</w:t>
      </w:r>
    </w:p>
    <w:p w:rsidR="00586E64" w:rsidRDefault="00586E64" w:rsidP="00586E64">
      <w:pPr>
        <w:widowControl w:val="0"/>
        <w:autoSpaceDE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proofErr w:type="spellStart"/>
      <w:r>
        <w:rPr>
          <w:rFonts w:ascii="PT Astra Serif" w:hAnsi="PT Astra Serif"/>
          <w:sz w:val="28"/>
          <w:szCs w:val="28"/>
        </w:rPr>
        <w:t>Телемисов</w:t>
      </w:r>
      <w:proofErr w:type="spellEnd"/>
      <w:r>
        <w:rPr>
          <w:rFonts w:ascii="PT Astra Serif" w:hAnsi="PT Astra Serif"/>
          <w:sz w:val="28"/>
          <w:szCs w:val="28"/>
        </w:rPr>
        <w:t xml:space="preserve"> </w:t>
      </w:r>
      <w:proofErr w:type="spellStart"/>
      <w:r>
        <w:rPr>
          <w:rFonts w:ascii="PT Astra Serif" w:hAnsi="PT Astra Serif"/>
          <w:sz w:val="28"/>
          <w:szCs w:val="28"/>
        </w:rPr>
        <w:t>Сакен</w:t>
      </w:r>
      <w:proofErr w:type="spellEnd"/>
      <w:r>
        <w:rPr>
          <w:rFonts w:ascii="PT Astra Serif" w:hAnsi="PT Astra Serif"/>
          <w:sz w:val="28"/>
          <w:szCs w:val="28"/>
        </w:rPr>
        <w:t xml:space="preserve"> </w:t>
      </w:r>
      <w:proofErr w:type="spellStart"/>
      <w:r>
        <w:rPr>
          <w:rFonts w:ascii="PT Astra Serif" w:hAnsi="PT Astra Serif"/>
          <w:sz w:val="28"/>
          <w:szCs w:val="28"/>
        </w:rPr>
        <w:t>Султанович</w:t>
      </w:r>
      <w:proofErr w:type="spellEnd"/>
      <w:r>
        <w:rPr>
          <w:rFonts w:ascii="PT Astra Serif" w:hAnsi="PT Astra Serif"/>
          <w:sz w:val="28"/>
          <w:szCs w:val="28"/>
        </w:rPr>
        <w:t xml:space="preserve"> – заместитель начальника </w:t>
      </w:r>
      <w:r>
        <w:rPr>
          <w:rFonts w:ascii="PT Astra Serif" w:hAnsi="PT Astra Serif"/>
          <w:bCs/>
          <w:sz w:val="28"/>
          <w:szCs w:val="28"/>
        </w:rPr>
        <w:t>управления правового обеспечения имущественных отношений – начальник юридического отдела Департамента муниципальной собственности и градостроительства</w:t>
      </w:r>
      <w:r>
        <w:rPr>
          <w:rFonts w:ascii="PT Astra Serif" w:hAnsi="PT Astra Serif"/>
          <w:sz w:val="28"/>
          <w:szCs w:val="28"/>
        </w:rPr>
        <w:t xml:space="preserve"> администрации города Югорска;</w:t>
      </w:r>
    </w:p>
    <w:p w:rsidR="006E704A" w:rsidRDefault="003E6A64" w:rsidP="006E704A">
      <w:pPr>
        <w:widowControl w:val="0"/>
        <w:autoSpaceDE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Челпанова Ирина Николаевна</w:t>
      </w:r>
      <w:r w:rsidR="006E704A">
        <w:rPr>
          <w:rFonts w:ascii="PT Astra Serif" w:hAnsi="PT Astra Serif"/>
          <w:sz w:val="28"/>
          <w:szCs w:val="28"/>
        </w:rPr>
        <w:t xml:space="preserve"> – начальник отдела земельных ресурсов по работе с физическими лицами Департамента муниципальной собственности и градостроительства администрации города Югорска.</w:t>
      </w:r>
    </w:p>
    <w:p w:rsidR="006E704A" w:rsidRDefault="006E704A" w:rsidP="006E704A">
      <w:pPr>
        <w:suppressAutoHyphens w:val="0"/>
        <w:jc w:val="both"/>
        <w:rPr>
          <w:rFonts w:ascii="PT Astra Serif" w:hAnsi="PT Astra Serif"/>
          <w:sz w:val="28"/>
          <w:szCs w:val="26"/>
        </w:rPr>
      </w:pPr>
    </w:p>
    <w:p w:rsidR="006B1B5C" w:rsidRDefault="006B1B5C" w:rsidP="006B1B5C">
      <w:pPr>
        <w:suppressAutoHyphens w:val="0"/>
        <w:spacing w:line="276" w:lineRule="auto"/>
        <w:rPr>
          <w:rFonts w:ascii="PT Astra Serif" w:hAnsi="PT Astra Serif"/>
          <w:b/>
          <w:sz w:val="28"/>
          <w:szCs w:val="28"/>
          <w:lang w:eastAsia="ru-RU"/>
        </w:rPr>
      </w:pPr>
    </w:p>
    <w:sectPr w:rsidR="006B1B5C" w:rsidSect="00C9640E">
      <w:headerReference w:type="default" r:id="rId11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4C8E" w:rsidRDefault="00A54C8E" w:rsidP="00FD20C3">
      <w:r>
        <w:separator/>
      </w:r>
    </w:p>
  </w:endnote>
  <w:endnote w:type="continuationSeparator" w:id="0">
    <w:p w:rsidR="00A54C8E" w:rsidRDefault="00A54C8E" w:rsidP="00FD20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4C8E" w:rsidRDefault="00A54C8E" w:rsidP="00FD20C3">
      <w:r>
        <w:separator/>
      </w:r>
    </w:p>
  </w:footnote>
  <w:footnote w:type="continuationSeparator" w:id="0">
    <w:p w:rsidR="00A54C8E" w:rsidRDefault="00A54C8E" w:rsidP="00FD20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04013267"/>
      <w:docPartObj>
        <w:docPartGallery w:val="Page Numbers (Top of Page)"/>
        <w:docPartUnique/>
      </w:docPartObj>
    </w:sdtPr>
    <w:sdtEndPr/>
    <w:sdtContent>
      <w:p w:rsidR="00E15CE5" w:rsidRDefault="00E15CE5" w:rsidP="00FD20C3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04EB">
          <w:rPr>
            <w:noProof/>
          </w:rPr>
          <w:t>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DBD"/>
    <w:rsid w:val="0000023D"/>
    <w:rsid w:val="000566A8"/>
    <w:rsid w:val="00087E25"/>
    <w:rsid w:val="0009084D"/>
    <w:rsid w:val="000E425C"/>
    <w:rsid w:val="000F6B70"/>
    <w:rsid w:val="001431F2"/>
    <w:rsid w:val="00181FBC"/>
    <w:rsid w:val="001C6CCF"/>
    <w:rsid w:val="001D3616"/>
    <w:rsid w:val="001F40B7"/>
    <w:rsid w:val="002025F3"/>
    <w:rsid w:val="0021496B"/>
    <w:rsid w:val="00255B4B"/>
    <w:rsid w:val="00255EFB"/>
    <w:rsid w:val="00260191"/>
    <w:rsid w:val="00261CAE"/>
    <w:rsid w:val="00283E8F"/>
    <w:rsid w:val="002C78B8"/>
    <w:rsid w:val="00330CD7"/>
    <w:rsid w:val="00373DBD"/>
    <w:rsid w:val="00387310"/>
    <w:rsid w:val="003A0057"/>
    <w:rsid w:val="003C4E7C"/>
    <w:rsid w:val="003E6A64"/>
    <w:rsid w:val="00405D83"/>
    <w:rsid w:val="00432407"/>
    <w:rsid w:val="0044021D"/>
    <w:rsid w:val="004923E9"/>
    <w:rsid w:val="0049607E"/>
    <w:rsid w:val="004C197F"/>
    <w:rsid w:val="004C68D5"/>
    <w:rsid w:val="004E0307"/>
    <w:rsid w:val="004E40A4"/>
    <w:rsid w:val="005227ED"/>
    <w:rsid w:val="005243EB"/>
    <w:rsid w:val="00526F8E"/>
    <w:rsid w:val="00571B14"/>
    <w:rsid w:val="00586E64"/>
    <w:rsid w:val="005B2C9F"/>
    <w:rsid w:val="00610DD3"/>
    <w:rsid w:val="006204EB"/>
    <w:rsid w:val="006635CE"/>
    <w:rsid w:val="006750C3"/>
    <w:rsid w:val="006B1B5C"/>
    <w:rsid w:val="006B71DA"/>
    <w:rsid w:val="006E7037"/>
    <w:rsid w:val="006E704A"/>
    <w:rsid w:val="006E7B3A"/>
    <w:rsid w:val="007667BC"/>
    <w:rsid w:val="00851340"/>
    <w:rsid w:val="008839EE"/>
    <w:rsid w:val="008A029F"/>
    <w:rsid w:val="008A2AEF"/>
    <w:rsid w:val="008C1362"/>
    <w:rsid w:val="00906DF2"/>
    <w:rsid w:val="00915350"/>
    <w:rsid w:val="009962B5"/>
    <w:rsid w:val="009B0976"/>
    <w:rsid w:val="009D7A49"/>
    <w:rsid w:val="009D7AD4"/>
    <w:rsid w:val="00A537DE"/>
    <w:rsid w:val="00A54C8E"/>
    <w:rsid w:val="00A61B8E"/>
    <w:rsid w:val="00A74D05"/>
    <w:rsid w:val="00A850B7"/>
    <w:rsid w:val="00B411A1"/>
    <w:rsid w:val="00B44EA6"/>
    <w:rsid w:val="00B4563B"/>
    <w:rsid w:val="00B57361"/>
    <w:rsid w:val="00BA3E06"/>
    <w:rsid w:val="00BA7CDF"/>
    <w:rsid w:val="00BD4C3F"/>
    <w:rsid w:val="00C428E8"/>
    <w:rsid w:val="00C60CBD"/>
    <w:rsid w:val="00C7401A"/>
    <w:rsid w:val="00C820B7"/>
    <w:rsid w:val="00C9640E"/>
    <w:rsid w:val="00D26468"/>
    <w:rsid w:val="00DC3991"/>
    <w:rsid w:val="00DD3E4F"/>
    <w:rsid w:val="00DF4017"/>
    <w:rsid w:val="00E1372F"/>
    <w:rsid w:val="00E15CE5"/>
    <w:rsid w:val="00EB6A83"/>
    <w:rsid w:val="00EC2C40"/>
    <w:rsid w:val="00EC7F87"/>
    <w:rsid w:val="00F90345"/>
    <w:rsid w:val="00F910AC"/>
    <w:rsid w:val="00FA5B7E"/>
    <w:rsid w:val="00FD20C3"/>
    <w:rsid w:val="00FD2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C9F"/>
    <w:pPr>
      <w:suppressAutoHyphens/>
      <w:spacing w:after="0" w:line="240" w:lineRule="auto"/>
    </w:pPr>
    <w:rPr>
      <w:rFonts w:ascii="Times New Roman" w:hAnsi="Times New Roman"/>
      <w:sz w:val="24"/>
    </w:rPr>
  </w:style>
  <w:style w:type="paragraph" w:styleId="3">
    <w:name w:val="heading 3"/>
    <w:basedOn w:val="a"/>
    <w:next w:val="a"/>
    <w:link w:val="30"/>
    <w:qFormat/>
    <w:rsid w:val="005B2C9F"/>
    <w:pPr>
      <w:keepNext/>
      <w:numPr>
        <w:ilvl w:val="2"/>
        <w:numId w:val="1"/>
      </w:numPr>
      <w:outlineLvl w:val="2"/>
    </w:pPr>
  </w:style>
  <w:style w:type="paragraph" w:styleId="5">
    <w:name w:val="heading 5"/>
    <w:basedOn w:val="a"/>
    <w:next w:val="a"/>
    <w:link w:val="50"/>
    <w:qFormat/>
    <w:rsid w:val="005B2C9F"/>
    <w:pPr>
      <w:keepNext/>
      <w:numPr>
        <w:ilvl w:val="4"/>
        <w:numId w:val="1"/>
      </w:numPr>
      <w:jc w:val="center"/>
      <w:outlineLvl w:val="4"/>
    </w:pPr>
    <w:rPr>
      <w:sz w:val="32"/>
    </w:rPr>
  </w:style>
  <w:style w:type="paragraph" w:styleId="6">
    <w:name w:val="heading 6"/>
    <w:basedOn w:val="a"/>
    <w:next w:val="a"/>
    <w:link w:val="60"/>
    <w:qFormat/>
    <w:rsid w:val="005B2C9F"/>
    <w:pPr>
      <w:keepNext/>
      <w:numPr>
        <w:ilvl w:val="5"/>
        <w:numId w:val="1"/>
      </w:numPr>
      <w:jc w:val="center"/>
      <w:outlineLvl w:val="5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B2C9F"/>
    <w:rPr>
      <w:rFonts w:ascii="Times New Roman" w:hAnsi="Times New Roman"/>
      <w:sz w:val="24"/>
    </w:rPr>
  </w:style>
  <w:style w:type="character" w:customStyle="1" w:styleId="50">
    <w:name w:val="Заголовок 5 Знак"/>
    <w:basedOn w:val="a0"/>
    <w:link w:val="5"/>
    <w:rsid w:val="005B2C9F"/>
    <w:rPr>
      <w:rFonts w:ascii="Times New Roman" w:hAnsi="Times New Roman"/>
      <w:sz w:val="32"/>
    </w:rPr>
  </w:style>
  <w:style w:type="character" w:customStyle="1" w:styleId="60">
    <w:name w:val="Заголовок 6 Знак"/>
    <w:basedOn w:val="a0"/>
    <w:link w:val="6"/>
    <w:rsid w:val="005B2C9F"/>
    <w:rPr>
      <w:rFonts w:ascii="Times New Roman" w:hAnsi="Times New Roman"/>
      <w:sz w:val="40"/>
    </w:rPr>
  </w:style>
  <w:style w:type="paragraph" w:styleId="a3">
    <w:name w:val="Balloon Text"/>
    <w:basedOn w:val="a"/>
    <w:link w:val="a4"/>
    <w:uiPriority w:val="99"/>
    <w:semiHidden/>
    <w:unhideWhenUsed/>
    <w:rsid w:val="005B2C9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2C9F"/>
    <w:rPr>
      <w:rFonts w:ascii="Tahoma" w:hAnsi="Tahoma" w:cs="Tahoma"/>
      <w:sz w:val="16"/>
      <w:szCs w:val="16"/>
    </w:rPr>
  </w:style>
  <w:style w:type="character" w:styleId="a5">
    <w:name w:val="Hyperlink"/>
    <w:uiPriority w:val="99"/>
    <w:rsid w:val="008A029F"/>
    <w:rPr>
      <w:color w:val="0000FF"/>
      <w:u w:val="single"/>
    </w:rPr>
  </w:style>
  <w:style w:type="paragraph" w:styleId="a6">
    <w:name w:val="Body Text"/>
    <w:basedOn w:val="a"/>
    <w:link w:val="a7"/>
    <w:semiHidden/>
    <w:rsid w:val="008A029F"/>
    <w:pPr>
      <w:jc w:val="both"/>
    </w:pPr>
    <w:rPr>
      <w:rFonts w:eastAsia="Times New Roman" w:cs="Times New Roman"/>
      <w:szCs w:val="20"/>
      <w:lang w:eastAsia="ar-SA"/>
    </w:rPr>
  </w:style>
  <w:style w:type="character" w:customStyle="1" w:styleId="a7">
    <w:name w:val="Основной текст Знак"/>
    <w:basedOn w:val="a0"/>
    <w:link w:val="a6"/>
    <w:semiHidden/>
    <w:rsid w:val="008A029F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1">
    <w:name w:val="Основной текст 31"/>
    <w:basedOn w:val="a"/>
    <w:rsid w:val="008A029F"/>
    <w:pPr>
      <w:jc w:val="both"/>
    </w:pPr>
    <w:rPr>
      <w:rFonts w:eastAsia="Times New Roman" w:cs="Times New Roman"/>
      <w:sz w:val="20"/>
      <w:szCs w:val="20"/>
      <w:lang w:eastAsia="ar-SA"/>
    </w:rPr>
  </w:style>
  <w:style w:type="paragraph" w:styleId="a8">
    <w:name w:val="No Spacing"/>
    <w:uiPriority w:val="1"/>
    <w:qFormat/>
    <w:rsid w:val="008A029F"/>
    <w:pPr>
      <w:widowControl w:val="0"/>
      <w:suppressAutoHyphens/>
      <w:autoSpaceDE w:val="0"/>
      <w:spacing w:after="0" w:line="240" w:lineRule="auto"/>
    </w:pPr>
    <w:rPr>
      <w:rFonts w:ascii="Corbel" w:eastAsia="Times New Roman" w:hAnsi="Corbel" w:cs="Times New Roman"/>
      <w:sz w:val="24"/>
      <w:szCs w:val="24"/>
      <w:lang w:eastAsia="ar-SA"/>
    </w:rPr>
  </w:style>
  <w:style w:type="paragraph" w:customStyle="1" w:styleId="s1">
    <w:name w:val="s_1"/>
    <w:basedOn w:val="a"/>
    <w:rsid w:val="008A029F"/>
    <w:pPr>
      <w:suppressAutoHyphens w:val="0"/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customStyle="1" w:styleId="ConsPlusNonformat">
    <w:name w:val="ConsPlusNonformat"/>
    <w:rsid w:val="008A029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FD20C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D20C3"/>
    <w:rPr>
      <w:rFonts w:ascii="Times New Roman" w:hAnsi="Times New Roman"/>
      <w:sz w:val="24"/>
    </w:rPr>
  </w:style>
  <w:style w:type="paragraph" w:styleId="ab">
    <w:name w:val="footer"/>
    <w:basedOn w:val="a"/>
    <w:link w:val="ac"/>
    <w:uiPriority w:val="99"/>
    <w:unhideWhenUsed/>
    <w:rsid w:val="00FD20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D20C3"/>
    <w:rPr>
      <w:rFonts w:ascii="Times New Roman" w:hAnsi="Times New Roman"/>
      <w:sz w:val="24"/>
    </w:rPr>
  </w:style>
  <w:style w:type="character" w:customStyle="1" w:styleId="ad">
    <w:name w:val="Основной ГП Знак"/>
    <w:link w:val="ae"/>
    <w:locked/>
    <w:rsid w:val="006B1B5C"/>
    <w:rPr>
      <w:rFonts w:ascii="Tahoma" w:hAnsi="Tahoma" w:cs="Tahoma"/>
      <w:sz w:val="24"/>
      <w:szCs w:val="24"/>
      <w:lang w:val="x-none"/>
    </w:rPr>
  </w:style>
  <w:style w:type="paragraph" w:customStyle="1" w:styleId="ae">
    <w:name w:val="Основной ГП"/>
    <w:basedOn w:val="a"/>
    <w:link w:val="ad"/>
    <w:qFormat/>
    <w:rsid w:val="006B1B5C"/>
    <w:pPr>
      <w:suppressAutoHyphens w:val="0"/>
      <w:spacing w:before="120" w:line="276" w:lineRule="auto"/>
      <w:ind w:firstLine="709"/>
      <w:jc w:val="both"/>
    </w:pPr>
    <w:rPr>
      <w:rFonts w:ascii="Tahoma" w:hAnsi="Tahoma" w:cs="Tahoma"/>
      <w:szCs w:val="24"/>
      <w:lang w:val="x-none"/>
    </w:rPr>
  </w:style>
  <w:style w:type="table" w:styleId="af">
    <w:name w:val="Table Grid"/>
    <w:basedOn w:val="a1"/>
    <w:uiPriority w:val="59"/>
    <w:rsid w:val="009962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C9F"/>
    <w:pPr>
      <w:suppressAutoHyphens/>
      <w:spacing w:after="0" w:line="240" w:lineRule="auto"/>
    </w:pPr>
    <w:rPr>
      <w:rFonts w:ascii="Times New Roman" w:hAnsi="Times New Roman"/>
      <w:sz w:val="24"/>
    </w:rPr>
  </w:style>
  <w:style w:type="paragraph" w:styleId="3">
    <w:name w:val="heading 3"/>
    <w:basedOn w:val="a"/>
    <w:next w:val="a"/>
    <w:link w:val="30"/>
    <w:qFormat/>
    <w:rsid w:val="005B2C9F"/>
    <w:pPr>
      <w:keepNext/>
      <w:numPr>
        <w:ilvl w:val="2"/>
        <w:numId w:val="1"/>
      </w:numPr>
      <w:outlineLvl w:val="2"/>
    </w:pPr>
  </w:style>
  <w:style w:type="paragraph" w:styleId="5">
    <w:name w:val="heading 5"/>
    <w:basedOn w:val="a"/>
    <w:next w:val="a"/>
    <w:link w:val="50"/>
    <w:qFormat/>
    <w:rsid w:val="005B2C9F"/>
    <w:pPr>
      <w:keepNext/>
      <w:numPr>
        <w:ilvl w:val="4"/>
        <w:numId w:val="1"/>
      </w:numPr>
      <w:jc w:val="center"/>
      <w:outlineLvl w:val="4"/>
    </w:pPr>
    <w:rPr>
      <w:sz w:val="32"/>
    </w:rPr>
  </w:style>
  <w:style w:type="paragraph" w:styleId="6">
    <w:name w:val="heading 6"/>
    <w:basedOn w:val="a"/>
    <w:next w:val="a"/>
    <w:link w:val="60"/>
    <w:qFormat/>
    <w:rsid w:val="005B2C9F"/>
    <w:pPr>
      <w:keepNext/>
      <w:numPr>
        <w:ilvl w:val="5"/>
        <w:numId w:val="1"/>
      </w:numPr>
      <w:jc w:val="center"/>
      <w:outlineLvl w:val="5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B2C9F"/>
    <w:rPr>
      <w:rFonts w:ascii="Times New Roman" w:hAnsi="Times New Roman"/>
      <w:sz w:val="24"/>
    </w:rPr>
  </w:style>
  <w:style w:type="character" w:customStyle="1" w:styleId="50">
    <w:name w:val="Заголовок 5 Знак"/>
    <w:basedOn w:val="a0"/>
    <w:link w:val="5"/>
    <w:rsid w:val="005B2C9F"/>
    <w:rPr>
      <w:rFonts w:ascii="Times New Roman" w:hAnsi="Times New Roman"/>
      <w:sz w:val="32"/>
    </w:rPr>
  </w:style>
  <w:style w:type="character" w:customStyle="1" w:styleId="60">
    <w:name w:val="Заголовок 6 Знак"/>
    <w:basedOn w:val="a0"/>
    <w:link w:val="6"/>
    <w:rsid w:val="005B2C9F"/>
    <w:rPr>
      <w:rFonts w:ascii="Times New Roman" w:hAnsi="Times New Roman"/>
      <w:sz w:val="40"/>
    </w:rPr>
  </w:style>
  <w:style w:type="paragraph" w:styleId="a3">
    <w:name w:val="Balloon Text"/>
    <w:basedOn w:val="a"/>
    <w:link w:val="a4"/>
    <w:uiPriority w:val="99"/>
    <w:semiHidden/>
    <w:unhideWhenUsed/>
    <w:rsid w:val="005B2C9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2C9F"/>
    <w:rPr>
      <w:rFonts w:ascii="Tahoma" w:hAnsi="Tahoma" w:cs="Tahoma"/>
      <w:sz w:val="16"/>
      <w:szCs w:val="16"/>
    </w:rPr>
  </w:style>
  <w:style w:type="character" w:styleId="a5">
    <w:name w:val="Hyperlink"/>
    <w:uiPriority w:val="99"/>
    <w:rsid w:val="008A029F"/>
    <w:rPr>
      <w:color w:val="0000FF"/>
      <w:u w:val="single"/>
    </w:rPr>
  </w:style>
  <w:style w:type="paragraph" w:styleId="a6">
    <w:name w:val="Body Text"/>
    <w:basedOn w:val="a"/>
    <w:link w:val="a7"/>
    <w:semiHidden/>
    <w:rsid w:val="008A029F"/>
    <w:pPr>
      <w:jc w:val="both"/>
    </w:pPr>
    <w:rPr>
      <w:rFonts w:eastAsia="Times New Roman" w:cs="Times New Roman"/>
      <w:szCs w:val="20"/>
      <w:lang w:eastAsia="ar-SA"/>
    </w:rPr>
  </w:style>
  <w:style w:type="character" w:customStyle="1" w:styleId="a7">
    <w:name w:val="Основной текст Знак"/>
    <w:basedOn w:val="a0"/>
    <w:link w:val="a6"/>
    <w:semiHidden/>
    <w:rsid w:val="008A029F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1">
    <w:name w:val="Основной текст 31"/>
    <w:basedOn w:val="a"/>
    <w:rsid w:val="008A029F"/>
    <w:pPr>
      <w:jc w:val="both"/>
    </w:pPr>
    <w:rPr>
      <w:rFonts w:eastAsia="Times New Roman" w:cs="Times New Roman"/>
      <w:sz w:val="20"/>
      <w:szCs w:val="20"/>
      <w:lang w:eastAsia="ar-SA"/>
    </w:rPr>
  </w:style>
  <w:style w:type="paragraph" w:styleId="a8">
    <w:name w:val="No Spacing"/>
    <w:uiPriority w:val="1"/>
    <w:qFormat/>
    <w:rsid w:val="008A029F"/>
    <w:pPr>
      <w:widowControl w:val="0"/>
      <w:suppressAutoHyphens/>
      <w:autoSpaceDE w:val="0"/>
      <w:spacing w:after="0" w:line="240" w:lineRule="auto"/>
    </w:pPr>
    <w:rPr>
      <w:rFonts w:ascii="Corbel" w:eastAsia="Times New Roman" w:hAnsi="Corbel" w:cs="Times New Roman"/>
      <w:sz w:val="24"/>
      <w:szCs w:val="24"/>
      <w:lang w:eastAsia="ar-SA"/>
    </w:rPr>
  </w:style>
  <w:style w:type="paragraph" w:customStyle="1" w:styleId="s1">
    <w:name w:val="s_1"/>
    <w:basedOn w:val="a"/>
    <w:rsid w:val="008A029F"/>
    <w:pPr>
      <w:suppressAutoHyphens w:val="0"/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customStyle="1" w:styleId="ConsPlusNonformat">
    <w:name w:val="ConsPlusNonformat"/>
    <w:rsid w:val="008A029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FD20C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D20C3"/>
    <w:rPr>
      <w:rFonts w:ascii="Times New Roman" w:hAnsi="Times New Roman"/>
      <w:sz w:val="24"/>
    </w:rPr>
  </w:style>
  <w:style w:type="paragraph" w:styleId="ab">
    <w:name w:val="footer"/>
    <w:basedOn w:val="a"/>
    <w:link w:val="ac"/>
    <w:uiPriority w:val="99"/>
    <w:unhideWhenUsed/>
    <w:rsid w:val="00FD20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D20C3"/>
    <w:rPr>
      <w:rFonts w:ascii="Times New Roman" w:hAnsi="Times New Roman"/>
      <w:sz w:val="24"/>
    </w:rPr>
  </w:style>
  <w:style w:type="character" w:customStyle="1" w:styleId="ad">
    <w:name w:val="Основной ГП Знак"/>
    <w:link w:val="ae"/>
    <w:locked/>
    <w:rsid w:val="006B1B5C"/>
    <w:rPr>
      <w:rFonts w:ascii="Tahoma" w:hAnsi="Tahoma" w:cs="Tahoma"/>
      <w:sz w:val="24"/>
      <w:szCs w:val="24"/>
      <w:lang w:val="x-none"/>
    </w:rPr>
  </w:style>
  <w:style w:type="paragraph" w:customStyle="1" w:styleId="ae">
    <w:name w:val="Основной ГП"/>
    <w:basedOn w:val="a"/>
    <w:link w:val="ad"/>
    <w:qFormat/>
    <w:rsid w:val="006B1B5C"/>
    <w:pPr>
      <w:suppressAutoHyphens w:val="0"/>
      <w:spacing w:before="120" w:line="276" w:lineRule="auto"/>
      <w:ind w:firstLine="709"/>
      <w:jc w:val="both"/>
    </w:pPr>
    <w:rPr>
      <w:rFonts w:ascii="Tahoma" w:hAnsi="Tahoma" w:cs="Tahoma"/>
      <w:szCs w:val="24"/>
      <w:lang w:val="x-none"/>
    </w:rPr>
  </w:style>
  <w:style w:type="table" w:styleId="af">
    <w:name w:val="Table Grid"/>
    <w:basedOn w:val="a1"/>
    <w:uiPriority w:val="59"/>
    <w:rsid w:val="009962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2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3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arh@ugor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127D92-1A1F-4E36-ADEB-3A3408B9C8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686</Words>
  <Characters>3911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Karzuhina_ON</dc:creator>
  <cp:lastModifiedBy>Зайцева Анна Анатольевна</cp:lastModifiedBy>
  <cp:revision>4</cp:revision>
  <cp:lastPrinted>2025-05-21T05:24:00Z</cp:lastPrinted>
  <dcterms:created xsi:type="dcterms:W3CDTF">2025-05-21T05:23:00Z</dcterms:created>
  <dcterms:modified xsi:type="dcterms:W3CDTF">2025-05-22T07:44:00Z</dcterms:modified>
</cp:coreProperties>
</file>